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17D83" w:rsidRPr="00B0287F" w:rsidRDefault="00917D83" w:rsidP="00B25C6A">
      <w:pPr>
        <w:spacing w:line="276" w:lineRule="auto"/>
        <w:jc w:val="center"/>
        <w:rPr>
          <w:rFonts w:ascii="Arial" w:hAnsi="Arial" w:cs="Arial"/>
          <w:b/>
          <w:color w:val="000000" w:themeColor="text1"/>
        </w:rPr>
      </w:pPr>
      <w:r w:rsidRPr="00B0287F">
        <w:rPr>
          <w:rFonts w:ascii="Arial" w:hAnsi="Arial" w:cs="Arial"/>
          <w:b/>
          <w:color w:val="000000" w:themeColor="text1"/>
        </w:rPr>
        <w:t>BECAS PARA EL ESTUDIO DE BACHILLERATO EN LA COMUNIDAD DE MADRID.</w:t>
      </w:r>
    </w:p>
    <w:p w:rsidR="00917D83" w:rsidRDefault="00917D83" w:rsidP="00B25C6A">
      <w:pPr>
        <w:spacing w:line="276" w:lineRule="auto"/>
        <w:jc w:val="center"/>
        <w:rPr>
          <w:rFonts w:ascii="Arial" w:hAnsi="Arial" w:cs="Arial"/>
          <w:b/>
          <w:color w:val="000000" w:themeColor="text1"/>
        </w:rPr>
      </w:pPr>
      <w:r w:rsidRPr="00B0287F">
        <w:rPr>
          <w:rFonts w:ascii="Arial" w:hAnsi="Arial" w:cs="Arial"/>
          <w:b/>
          <w:color w:val="000000" w:themeColor="text1"/>
        </w:rPr>
        <w:t>CURSO 20</w:t>
      </w:r>
      <w:r>
        <w:rPr>
          <w:rFonts w:ascii="Arial" w:hAnsi="Arial" w:cs="Arial"/>
          <w:b/>
          <w:color w:val="000000" w:themeColor="text1"/>
        </w:rPr>
        <w:t>20-2021</w:t>
      </w:r>
    </w:p>
    <w:p w:rsidR="007F4617" w:rsidRDefault="007F4617" w:rsidP="00B25C6A">
      <w:pPr>
        <w:spacing w:line="276" w:lineRule="auto"/>
        <w:jc w:val="center"/>
        <w:rPr>
          <w:rFonts w:ascii="Arial" w:hAnsi="Arial" w:cs="Arial"/>
          <w:b/>
          <w:color w:val="000000" w:themeColor="text1"/>
        </w:rPr>
      </w:pPr>
    </w:p>
    <w:p w:rsidR="00917D83" w:rsidRPr="00B0287F" w:rsidRDefault="00917D83" w:rsidP="00B25C6A">
      <w:pPr>
        <w:spacing w:line="276" w:lineRule="auto"/>
        <w:jc w:val="center"/>
        <w:rPr>
          <w:rFonts w:ascii="Arial" w:hAnsi="Arial" w:cs="Arial"/>
          <w:b/>
          <w:color w:val="000000" w:themeColor="text1"/>
          <w:u w:val="single"/>
        </w:rPr>
      </w:pPr>
      <w:r w:rsidRPr="00B0287F">
        <w:rPr>
          <w:rFonts w:ascii="Arial" w:hAnsi="Arial" w:cs="Arial"/>
          <w:b/>
          <w:color w:val="000000" w:themeColor="text1"/>
          <w:u w:val="single"/>
        </w:rPr>
        <w:t>PREGUNTAS FRECUENTES EN LA FASE DE CONVOCATORIA</w:t>
      </w:r>
    </w:p>
    <w:p w:rsidR="00917D83" w:rsidRDefault="00917D83" w:rsidP="00B25C6A">
      <w:pPr>
        <w:spacing w:line="276" w:lineRule="auto"/>
        <w:jc w:val="center"/>
        <w:rPr>
          <w:rFonts w:ascii="Arial" w:hAnsi="Arial" w:cs="Arial"/>
          <w:b/>
          <w:color w:val="000000" w:themeColor="text1"/>
        </w:rPr>
      </w:pPr>
    </w:p>
    <w:tbl>
      <w:tblPr>
        <w:tblStyle w:val="Tablaconcuadrcula"/>
        <w:tblW w:w="9209" w:type="dxa"/>
        <w:tblLook w:val="04A0" w:firstRow="1" w:lastRow="0" w:firstColumn="1" w:lastColumn="0" w:noHBand="0" w:noVBand="1"/>
      </w:tblPr>
      <w:tblGrid>
        <w:gridCol w:w="9209"/>
      </w:tblGrid>
      <w:tr w:rsidR="00917D83" w:rsidRPr="00AD1681" w:rsidTr="001A289A">
        <w:tc>
          <w:tcPr>
            <w:tcW w:w="9209" w:type="dxa"/>
          </w:tcPr>
          <w:p w:rsidR="00842082" w:rsidRDefault="00842082" w:rsidP="00B25C6A">
            <w:pPr>
              <w:spacing w:line="276" w:lineRule="auto"/>
              <w:jc w:val="both"/>
              <w:rPr>
                <w:rFonts w:ascii="Arial" w:hAnsi="Arial" w:cs="Arial"/>
                <w:b/>
              </w:rPr>
            </w:pPr>
            <w:r w:rsidRPr="008B107D">
              <w:rPr>
                <w:rFonts w:ascii="Arial" w:hAnsi="Arial" w:cs="Arial"/>
                <w:b/>
              </w:rPr>
              <w:t>Cuál</w:t>
            </w:r>
            <w:r>
              <w:rPr>
                <w:rFonts w:ascii="Arial" w:hAnsi="Arial" w:cs="Arial"/>
                <w:b/>
              </w:rPr>
              <w:t>es</w:t>
            </w:r>
            <w:r w:rsidRPr="008B107D">
              <w:rPr>
                <w:rFonts w:ascii="Arial" w:hAnsi="Arial" w:cs="Arial"/>
                <w:b/>
              </w:rPr>
              <w:t xml:space="preserve"> </w:t>
            </w:r>
            <w:r>
              <w:rPr>
                <w:rFonts w:ascii="Arial" w:hAnsi="Arial" w:cs="Arial"/>
                <w:b/>
              </w:rPr>
              <w:t>son los destinatarios</w:t>
            </w:r>
            <w:r w:rsidRPr="008B107D">
              <w:rPr>
                <w:rFonts w:ascii="Arial" w:hAnsi="Arial" w:cs="Arial"/>
                <w:b/>
              </w:rPr>
              <w:t xml:space="preserve"> de la</w:t>
            </w:r>
            <w:r>
              <w:rPr>
                <w:rFonts w:ascii="Arial" w:hAnsi="Arial" w:cs="Arial"/>
                <w:b/>
              </w:rPr>
              <w:t>s</w:t>
            </w:r>
            <w:r w:rsidRPr="008B107D">
              <w:rPr>
                <w:rFonts w:ascii="Arial" w:hAnsi="Arial" w:cs="Arial"/>
                <w:b/>
              </w:rPr>
              <w:t xml:space="preserve"> beca</w:t>
            </w:r>
            <w:r>
              <w:rPr>
                <w:rFonts w:ascii="Arial" w:hAnsi="Arial" w:cs="Arial"/>
                <w:b/>
              </w:rPr>
              <w:t>s de Bachillerato</w:t>
            </w:r>
            <w:r w:rsidRPr="008B107D">
              <w:rPr>
                <w:rFonts w:ascii="Arial" w:hAnsi="Arial" w:cs="Arial"/>
                <w:b/>
              </w:rPr>
              <w:t>?</w:t>
            </w:r>
          </w:p>
          <w:p w:rsidR="00842082" w:rsidRDefault="00842082" w:rsidP="00B25C6A">
            <w:pPr>
              <w:spacing w:line="276" w:lineRule="auto"/>
              <w:jc w:val="both"/>
              <w:rPr>
                <w:rFonts w:ascii="Arial" w:hAnsi="Arial" w:cs="Arial"/>
              </w:rPr>
            </w:pPr>
          </w:p>
          <w:p w:rsidR="006B3F74" w:rsidRDefault="006B3F74" w:rsidP="00B25C6A">
            <w:pPr>
              <w:pStyle w:val="Textoindependiente"/>
              <w:spacing w:line="276" w:lineRule="auto"/>
              <w:ind w:left="-114" w:right="130"/>
              <w:jc w:val="both"/>
              <w:rPr>
                <w:rFonts w:ascii="Arial" w:hAnsi="Arial" w:cs="Arial"/>
              </w:rPr>
            </w:pPr>
            <w:r w:rsidRPr="00E06C54">
              <w:rPr>
                <w:rFonts w:ascii="Arial" w:hAnsi="Arial" w:cs="Arial"/>
              </w:rPr>
              <w:t xml:space="preserve">Serán destinatarios de las ayudas los alumnos </w:t>
            </w:r>
            <w:r w:rsidRPr="00CF2054">
              <w:rPr>
                <w:rFonts w:ascii="Arial" w:hAnsi="Arial" w:cs="Arial"/>
              </w:rPr>
              <w:t>que habiendo realizado el 4º curso</w:t>
            </w:r>
            <w:r>
              <w:rPr>
                <w:rFonts w:ascii="Arial" w:hAnsi="Arial" w:cs="Arial"/>
                <w:color w:val="00B050"/>
              </w:rPr>
              <w:t xml:space="preserve"> </w:t>
            </w:r>
            <w:r w:rsidRPr="00E06C54">
              <w:rPr>
                <w:rFonts w:ascii="Arial" w:hAnsi="Arial" w:cs="Arial"/>
              </w:rPr>
              <w:t>de la ESO en un centro privado concertado situado en el ámbito territorial de la Comunidad de Madrid soliciten cursar primero de Bachillerato en el mismo centro sin que este nivel educativo esté concertado.</w:t>
            </w:r>
          </w:p>
          <w:p w:rsidR="00842082" w:rsidRDefault="006B3F74" w:rsidP="00B25C6A">
            <w:pPr>
              <w:pStyle w:val="Textoindependiente"/>
              <w:spacing w:line="276" w:lineRule="auto"/>
              <w:ind w:left="-114" w:right="130"/>
              <w:jc w:val="both"/>
              <w:rPr>
                <w:rFonts w:ascii="Arial" w:hAnsi="Arial" w:cs="Arial"/>
              </w:rPr>
            </w:pPr>
            <w:r w:rsidRPr="00E06C54">
              <w:rPr>
                <w:rFonts w:ascii="Arial" w:hAnsi="Arial" w:cs="Arial"/>
              </w:rPr>
              <w:t>Igualmente serán destinatarios de las ayudas aquellos alumnos que habiendo obtenido la beca de Bachillerato de la Comunidad de Madrid en el curso 2019/2020, continúen sus estudios en 2º de Bachillerato en el curso 2020/2021 y reúnan los requisitos establecidos en la presente convocatoria para ser beneficiarios de la beca.</w:t>
            </w:r>
          </w:p>
          <w:p w:rsidR="00842082" w:rsidRDefault="00842082" w:rsidP="00B25C6A">
            <w:pPr>
              <w:spacing w:line="276" w:lineRule="auto"/>
              <w:jc w:val="both"/>
              <w:rPr>
                <w:rFonts w:ascii="Arial" w:hAnsi="Arial" w:cs="Arial"/>
                <w:b/>
              </w:rPr>
            </w:pPr>
          </w:p>
          <w:p w:rsidR="00842082" w:rsidRDefault="00842082" w:rsidP="00B25C6A">
            <w:pPr>
              <w:spacing w:line="276" w:lineRule="auto"/>
              <w:jc w:val="both"/>
              <w:rPr>
                <w:rFonts w:ascii="Arial" w:hAnsi="Arial" w:cs="Arial"/>
                <w:b/>
              </w:rPr>
            </w:pPr>
            <w:r w:rsidRPr="008B107D">
              <w:rPr>
                <w:rFonts w:ascii="Arial" w:hAnsi="Arial" w:cs="Arial"/>
                <w:b/>
              </w:rPr>
              <w:t>¿Cuáles son los requisitos que se deben cumplir para ser beneficiarios de las becas de bachillerato?</w:t>
            </w:r>
          </w:p>
          <w:p w:rsidR="00842082" w:rsidRDefault="00842082" w:rsidP="00B25C6A">
            <w:pPr>
              <w:spacing w:line="276" w:lineRule="auto"/>
              <w:jc w:val="both"/>
              <w:rPr>
                <w:rFonts w:ascii="Arial" w:hAnsi="Arial" w:cs="Arial"/>
              </w:rPr>
            </w:pPr>
          </w:p>
          <w:p w:rsidR="00842082" w:rsidRPr="007F4617" w:rsidRDefault="00842082" w:rsidP="00B25C6A">
            <w:pPr>
              <w:widowControl/>
              <w:autoSpaceDE/>
              <w:autoSpaceDN/>
              <w:adjustRightInd/>
              <w:spacing w:after="160" w:line="276" w:lineRule="auto"/>
              <w:contextualSpacing/>
              <w:jc w:val="both"/>
              <w:rPr>
                <w:rFonts w:ascii="Arial" w:hAnsi="Arial" w:cs="Arial"/>
              </w:rPr>
            </w:pPr>
            <w:r w:rsidRPr="007F4617">
              <w:rPr>
                <w:rFonts w:ascii="Arial" w:hAnsi="Arial" w:cs="Arial"/>
              </w:rPr>
              <w:t>Los alumnos que soliciten las becas de bachillerato deberán reunir los siguientes requisitos, en la fecha de finalización del plazo de presentación de solicitudes:</w:t>
            </w:r>
          </w:p>
          <w:p w:rsidR="00842082" w:rsidRPr="00643F3E" w:rsidRDefault="00842082" w:rsidP="00B25C6A">
            <w:pPr>
              <w:pStyle w:val="Prrafodelista"/>
              <w:numPr>
                <w:ilvl w:val="0"/>
                <w:numId w:val="33"/>
              </w:numPr>
              <w:tabs>
                <w:tab w:val="left" w:pos="284"/>
              </w:tabs>
              <w:adjustRightInd/>
              <w:spacing w:before="3" w:line="276" w:lineRule="auto"/>
              <w:ind w:left="461" w:right="131" w:hanging="461"/>
              <w:jc w:val="both"/>
              <w:rPr>
                <w:rFonts w:ascii="Arial" w:hAnsi="Arial" w:cs="Arial"/>
              </w:rPr>
            </w:pPr>
            <w:r w:rsidRPr="00643F3E">
              <w:rPr>
                <w:rFonts w:ascii="Arial" w:hAnsi="Arial" w:cs="Arial"/>
              </w:rPr>
              <w:t>PRIMERO DE BACHILLERATO:</w:t>
            </w:r>
          </w:p>
          <w:p w:rsidR="00842082" w:rsidRPr="00842082" w:rsidRDefault="00842082" w:rsidP="00B25C6A">
            <w:pPr>
              <w:pStyle w:val="Prrafodelista"/>
              <w:numPr>
                <w:ilvl w:val="0"/>
                <w:numId w:val="46"/>
              </w:numPr>
              <w:tabs>
                <w:tab w:val="left" w:pos="462"/>
              </w:tabs>
              <w:adjustRightInd/>
              <w:spacing w:line="276" w:lineRule="auto"/>
              <w:ind w:right="135"/>
              <w:jc w:val="both"/>
              <w:rPr>
                <w:rFonts w:ascii="Arial" w:hAnsi="Arial" w:cs="Arial"/>
              </w:rPr>
            </w:pPr>
            <w:r w:rsidRPr="00842082">
              <w:rPr>
                <w:rFonts w:ascii="Arial" w:hAnsi="Arial" w:cs="Arial"/>
              </w:rPr>
              <w:t xml:space="preserve">Estar matriculado o tener reserva de plaza para el curso completo del año escolar 2020/2021, en primer curso de Bachillerato en cualquiera de los centros que figuran inscritos en el “Listado de centros de becas de Bachillerato”, aprobado por el consejero competente en materia de educación y que figuran en el Anexo II. </w:t>
            </w:r>
          </w:p>
          <w:p w:rsidR="00842082" w:rsidRPr="00842082" w:rsidRDefault="00842082" w:rsidP="00B25C6A">
            <w:pPr>
              <w:pStyle w:val="Prrafodelista"/>
              <w:numPr>
                <w:ilvl w:val="0"/>
                <w:numId w:val="46"/>
              </w:numPr>
              <w:tabs>
                <w:tab w:val="left" w:pos="462"/>
              </w:tabs>
              <w:adjustRightInd/>
              <w:spacing w:line="276" w:lineRule="auto"/>
              <w:jc w:val="both"/>
              <w:rPr>
                <w:rFonts w:ascii="Arial" w:hAnsi="Arial" w:cs="Arial"/>
              </w:rPr>
            </w:pPr>
            <w:r w:rsidRPr="00842082">
              <w:rPr>
                <w:rFonts w:ascii="Arial" w:hAnsi="Arial" w:cs="Arial"/>
              </w:rPr>
              <w:t>No ser alumno repetidor del primer curso de</w:t>
            </w:r>
            <w:r w:rsidRPr="00842082">
              <w:rPr>
                <w:rFonts w:ascii="Arial" w:hAnsi="Arial" w:cs="Arial"/>
                <w:spacing w:val="-8"/>
              </w:rPr>
              <w:t xml:space="preserve"> </w:t>
            </w:r>
            <w:r w:rsidRPr="00842082">
              <w:rPr>
                <w:rFonts w:ascii="Arial" w:hAnsi="Arial" w:cs="Arial"/>
              </w:rPr>
              <w:t>Bachillerato.</w:t>
            </w:r>
          </w:p>
          <w:p w:rsidR="00842082" w:rsidRPr="00842082" w:rsidRDefault="00842082" w:rsidP="00B25C6A">
            <w:pPr>
              <w:pStyle w:val="Prrafodelista"/>
              <w:numPr>
                <w:ilvl w:val="0"/>
                <w:numId w:val="46"/>
              </w:numPr>
              <w:tabs>
                <w:tab w:val="left" w:pos="462"/>
              </w:tabs>
              <w:adjustRightInd/>
              <w:spacing w:before="41" w:line="276" w:lineRule="auto"/>
              <w:ind w:right="131"/>
              <w:jc w:val="both"/>
              <w:rPr>
                <w:rFonts w:ascii="Arial" w:hAnsi="Arial" w:cs="Arial"/>
              </w:rPr>
            </w:pPr>
            <w:r w:rsidRPr="00842082">
              <w:rPr>
                <w:rFonts w:ascii="Arial" w:hAnsi="Arial" w:cs="Arial"/>
              </w:rPr>
              <w:t>Haber realizado o estar realizando el 4º curso de la ESO en el mismo centro privado concertado de la Comunidad de</w:t>
            </w:r>
            <w:r w:rsidRPr="00842082">
              <w:rPr>
                <w:rFonts w:ascii="Arial" w:hAnsi="Arial" w:cs="Arial"/>
                <w:spacing w:val="1"/>
              </w:rPr>
              <w:t xml:space="preserve"> </w:t>
            </w:r>
            <w:r w:rsidRPr="00842082">
              <w:rPr>
                <w:rFonts w:ascii="Arial" w:hAnsi="Arial" w:cs="Arial"/>
              </w:rPr>
              <w:t>Madrid.</w:t>
            </w:r>
          </w:p>
          <w:p w:rsidR="00842082" w:rsidRPr="00842082" w:rsidRDefault="00842082" w:rsidP="00B25C6A">
            <w:pPr>
              <w:pStyle w:val="Prrafodelista"/>
              <w:numPr>
                <w:ilvl w:val="0"/>
                <w:numId w:val="46"/>
              </w:numPr>
              <w:tabs>
                <w:tab w:val="left" w:pos="462"/>
              </w:tabs>
              <w:adjustRightInd/>
              <w:spacing w:line="276" w:lineRule="auto"/>
              <w:jc w:val="both"/>
              <w:rPr>
                <w:rFonts w:ascii="Arial" w:hAnsi="Arial" w:cs="Arial"/>
              </w:rPr>
            </w:pPr>
            <w:r w:rsidRPr="00842082">
              <w:rPr>
                <w:rFonts w:ascii="Arial" w:hAnsi="Arial" w:cs="Arial"/>
              </w:rPr>
              <w:t>No superar el límite de renta per cápita familiar de 10.000</w:t>
            </w:r>
            <w:r w:rsidRPr="00842082">
              <w:rPr>
                <w:rFonts w:ascii="Arial" w:hAnsi="Arial" w:cs="Arial"/>
                <w:spacing w:val="-11"/>
              </w:rPr>
              <w:t xml:space="preserve"> </w:t>
            </w:r>
            <w:r w:rsidRPr="00842082">
              <w:rPr>
                <w:rFonts w:ascii="Arial" w:hAnsi="Arial" w:cs="Arial"/>
              </w:rPr>
              <w:t>euros.</w:t>
            </w:r>
          </w:p>
          <w:p w:rsidR="00842082" w:rsidRPr="007F4617" w:rsidRDefault="00842082" w:rsidP="00B25C6A">
            <w:pPr>
              <w:pStyle w:val="Prrafodelista"/>
              <w:tabs>
                <w:tab w:val="left" w:pos="462"/>
              </w:tabs>
              <w:spacing w:before="41" w:line="276" w:lineRule="auto"/>
              <w:ind w:left="461"/>
              <w:rPr>
                <w:rFonts w:ascii="Arial" w:hAnsi="Arial" w:cs="Arial"/>
              </w:rPr>
            </w:pPr>
          </w:p>
          <w:p w:rsidR="00842082" w:rsidRPr="00842082" w:rsidRDefault="00842082" w:rsidP="00B25C6A">
            <w:pPr>
              <w:pStyle w:val="Prrafodelista"/>
              <w:numPr>
                <w:ilvl w:val="0"/>
                <w:numId w:val="33"/>
              </w:numPr>
              <w:adjustRightInd/>
              <w:spacing w:before="41" w:line="276" w:lineRule="auto"/>
              <w:ind w:left="312" w:right="131"/>
              <w:jc w:val="both"/>
              <w:rPr>
                <w:rFonts w:ascii="Arial" w:hAnsi="Arial" w:cs="Arial"/>
              </w:rPr>
            </w:pPr>
            <w:r w:rsidRPr="00842082">
              <w:rPr>
                <w:rFonts w:ascii="Arial" w:hAnsi="Arial" w:cs="Arial"/>
              </w:rPr>
              <w:t>SEGUNDO DE BACHILLERATO:</w:t>
            </w:r>
          </w:p>
          <w:p w:rsidR="00842082" w:rsidRPr="007F4617" w:rsidRDefault="00842082" w:rsidP="00B25C6A">
            <w:pPr>
              <w:pStyle w:val="Prrafodelista"/>
              <w:numPr>
                <w:ilvl w:val="1"/>
                <w:numId w:val="34"/>
              </w:numPr>
              <w:tabs>
                <w:tab w:val="left" w:pos="462"/>
              </w:tabs>
              <w:adjustRightInd/>
              <w:spacing w:before="41" w:line="276" w:lineRule="auto"/>
              <w:ind w:left="644" w:right="131"/>
              <w:jc w:val="both"/>
              <w:rPr>
                <w:rFonts w:ascii="Arial" w:hAnsi="Arial" w:cs="Arial"/>
              </w:rPr>
            </w:pPr>
            <w:r w:rsidRPr="007F4617">
              <w:rPr>
                <w:rFonts w:ascii="Arial" w:hAnsi="Arial" w:cs="Arial"/>
              </w:rPr>
              <w:t xml:space="preserve">Estar </w:t>
            </w:r>
            <w:r w:rsidRPr="00BE79DE">
              <w:rPr>
                <w:rFonts w:ascii="Arial" w:hAnsi="Arial" w:cs="Arial"/>
              </w:rPr>
              <w:t xml:space="preserve">matriculado o tener reserva de plaza </w:t>
            </w:r>
            <w:r w:rsidRPr="007F4617">
              <w:rPr>
                <w:rFonts w:ascii="Arial" w:hAnsi="Arial" w:cs="Arial"/>
              </w:rPr>
              <w:t>para el segundo curso completo de Bachillerato del año escolar 2020/2021, en el mismo centro en el que ha cursado primero de Bachillerato y cuyo listado de centros aparece en el Anexo II.</w:t>
            </w:r>
          </w:p>
          <w:p w:rsidR="00842082" w:rsidRPr="007F4617" w:rsidRDefault="00842082" w:rsidP="00B25C6A">
            <w:pPr>
              <w:pStyle w:val="Prrafodelista"/>
              <w:numPr>
                <w:ilvl w:val="1"/>
                <w:numId w:val="34"/>
              </w:numPr>
              <w:adjustRightInd/>
              <w:spacing w:before="41" w:line="276" w:lineRule="auto"/>
              <w:ind w:left="644" w:right="131" w:hanging="426"/>
              <w:jc w:val="both"/>
              <w:rPr>
                <w:rFonts w:ascii="Arial" w:hAnsi="Arial" w:cs="Arial"/>
              </w:rPr>
            </w:pPr>
            <w:r w:rsidRPr="007F4617">
              <w:rPr>
                <w:rFonts w:ascii="Arial" w:hAnsi="Arial" w:cs="Arial"/>
              </w:rPr>
              <w:t xml:space="preserve">Haber sido beneficiario de la beca de la Comunidad de Madrid para primero </w:t>
            </w:r>
            <w:r w:rsidRPr="007F4617">
              <w:rPr>
                <w:rFonts w:ascii="Arial" w:hAnsi="Arial" w:cs="Arial"/>
              </w:rPr>
              <w:lastRenderedPageBreak/>
              <w:t>de Bachillerato en el curso 2019/2020.</w:t>
            </w:r>
          </w:p>
          <w:p w:rsidR="00842082" w:rsidRDefault="00842082" w:rsidP="00B25C6A">
            <w:pPr>
              <w:pStyle w:val="Prrafodelista"/>
              <w:tabs>
                <w:tab w:val="left" w:pos="462"/>
              </w:tabs>
              <w:spacing w:before="41" w:line="276" w:lineRule="auto"/>
              <w:ind w:left="679" w:hanging="461"/>
              <w:rPr>
                <w:rFonts w:ascii="Arial" w:hAnsi="Arial" w:cs="Arial"/>
              </w:rPr>
            </w:pPr>
            <w:r w:rsidRPr="007F4617">
              <w:rPr>
                <w:rFonts w:ascii="Arial" w:hAnsi="Arial" w:cs="Arial"/>
              </w:rPr>
              <w:t>c)</w:t>
            </w:r>
            <w:r w:rsidRPr="007F4617">
              <w:rPr>
                <w:rFonts w:ascii="Arial" w:hAnsi="Arial" w:cs="Arial"/>
              </w:rPr>
              <w:tab/>
              <w:t>No superar el límite de renta per cápita familiar de 10.000 euros.</w:t>
            </w:r>
          </w:p>
          <w:p w:rsidR="000A201A" w:rsidRDefault="000A201A" w:rsidP="00B25C6A">
            <w:pPr>
              <w:tabs>
                <w:tab w:val="left" w:pos="462"/>
              </w:tabs>
              <w:spacing w:before="41" w:line="276" w:lineRule="auto"/>
              <w:rPr>
                <w:rFonts w:ascii="Arial" w:hAnsi="Arial" w:cs="Arial"/>
              </w:rPr>
            </w:pPr>
          </w:p>
          <w:p w:rsidR="000A201A" w:rsidRDefault="000A201A" w:rsidP="00B25C6A">
            <w:pPr>
              <w:spacing w:line="276" w:lineRule="auto"/>
              <w:jc w:val="both"/>
              <w:rPr>
                <w:rFonts w:ascii="Arial" w:hAnsi="Arial" w:cs="Arial"/>
                <w:b/>
              </w:rPr>
            </w:pPr>
            <w:r w:rsidRPr="00C96FD8">
              <w:rPr>
                <w:rFonts w:ascii="Arial" w:hAnsi="Arial" w:cs="Arial"/>
                <w:b/>
              </w:rPr>
              <w:t>¿Cómo se calcula la renta per cápita de la unidad familiar?</w:t>
            </w:r>
          </w:p>
          <w:p w:rsidR="000A201A" w:rsidRPr="00C96FD8" w:rsidRDefault="000A201A" w:rsidP="00B25C6A">
            <w:pPr>
              <w:spacing w:line="276" w:lineRule="auto"/>
              <w:jc w:val="both"/>
              <w:rPr>
                <w:rFonts w:ascii="Arial" w:hAnsi="Arial" w:cs="Arial"/>
                <w:b/>
              </w:rPr>
            </w:pPr>
          </w:p>
          <w:p w:rsidR="00BE1BB0" w:rsidRDefault="000A201A" w:rsidP="00B25C6A">
            <w:pPr>
              <w:spacing w:line="276" w:lineRule="auto"/>
              <w:jc w:val="both"/>
              <w:rPr>
                <w:rFonts w:ascii="Arial" w:hAnsi="Arial" w:cs="Arial"/>
              </w:rPr>
            </w:pPr>
            <w:r>
              <w:rPr>
                <w:rFonts w:ascii="Arial" w:hAnsi="Arial" w:cs="Arial"/>
              </w:rPr>
              <w:t>Sumando los ingresos de todos los miembros</w:t>
            </w:r>
            <w:r w:rsidRPr="00C96FD8">
              <w:rPr>
                <w:rFonts w:ascii="Arial" w:hAnsi="Arial" w:cs="Arial"/>
              </w:rPr>
              <w:t xml:space="preserve"> de la unidad familiar </w:t>
            </w:r>
            <w:r>
              <w:rPr>
                <w:rFonts w:ascii="Arial" w:hAnsi="Arial" w:cs="Arial"/>
              </w:rPr>
              <w:t xml:space="preserve">y dividiendo esta cantidad </w:t>
            </w:r>
            <w:r w:rsidRPr="00C96FD8">
              <w:rPr>
                <w:rFonts w:ascii="Arial" w:hAnsi="Arial" w:cs="Arial"/>
              </w:rPr>
              <w:t>por el número de miembros computables.</w:t>
            </w:r>
            <w:r>
              <w:rPr>
                <w:rFonts w:ascii="Arial" w:hAnsi="Arial" w:cs="Arial"/>
              </w:rPr>
              <w:t xml:space="preserve"> </w:t>
            </w:r>
          </w:p>
          <w:p w:rsidR="00BE1BB0" w:rsidRDefault="00BE1BB0" w:rsidP="00BE1BB0">
            <w:pPr>
              <w:spacing w:line="360" w:lineRule="auto"/>
              <w:jc w:val="both"/>
              <w:rPr>
                <w:rFonts w:ascii="Arial" w:hAnsi="Arial" w:cs="Arial"/>
              </w:rPr>
            </w:pPr>
          </w:p>
          <w:p w:rsidR="00BE1BB0" w:rsidRDefault="00BE1BB0" w:rsidP="00BE1BB0">
            <w:pPr>
              <w:spacing w:line="360" w:lineRule="auto"/>
              <w:jc w:val="both"/>
              <w:rPr>
                <w:rFonts w:ascii="Arial" w:hAnsi="Arial" w:cs="Arial"/>
              </w:rPr>
            </w:pPr>
            <w:r w:rsidRPr="00433A60">
              <w:rPr>
                <w:rFonts w:ascii="Arial" w:hAnsi="Arial" w:cs="Arial"/>
              </w:rPr>
              <w:t>Usted podrá hacer el cálculo previo de la renta per cápita de la unidad famil</w:t>
            </w:r>
            <w:r>
              <w:rPr>
                <w:rFonts w:ascii="Arial" w:hAnsi="Arial" w:cs="Arial"/>
              </w:rPr>
              <w:t>i</w:t>
            </w:r>
            <w:r w:rsidRPr="00433A60">
              <w:rPr>
                <w:rFonts w:ascii="Arial" w:hAnsi="Arial" w:cs="Arial"/>
              </w:rPr>
              <w:t>ar sólo si todos los miembros de la unidad familiar mayores de edad y, en su caso, el alumno (de haber percibido ingresos en el año 201</w:t>
            </w:r>
            <w:r>
              <w:rPr>
                <w:rFonts w:ascii="Arial" w:hAnsi="Arial" w:cs="Arial"/>
              </w:rPr>
              <w:t>8</w:t>
            </w:r>
            <w:r w:rsidRPr="00433A60">
              <w:rPr>
                <w:rFonts w:ascii="Arial" w:hAnsi="Arial" w:cs="Arial"/>
              </w:rPr>
              <w:t>), han presentado declaración de la renta correspondiente al ejercicio fiscal 201</w:t>
            </w:r>
            <w:r>
              <w:rPr>
                <w:rFonts w:ascii="Arial" w:hAnsi="Arial" w:cs="Arial"/>
              </w:rPr>
              <w:t>8</w:t>
            </w:r>
            <w:r w:rsidRPr="00433A60">
              <w:rPr>
                <w:rFonts w:ascii="Arial" w:hAnsi="Arial" w:cs="Arial"/>
              </w:rPr>
              <w:t>.</w:t>
            </w:r>
          </w:p>
          <w:p w:rsidR="00BE1BB0" w:rsidRPr="00433A60" w:rsidRDefault="00BE1BB0" w:rsidP="00BE1BB0">
            <w:pPr>
              <w:spacing w:line="360" w:lineRule="auto"/>
              <w:jc w:val="both"/>
              <w:rPr>
                <w:rFonts w:ascii="Arial" w:hAnsi="Arial" w:cs="Arial"/>
              </w:rPr>
            </w:pPr>
          </w:p>
          <w:p w:rsidR="00BE1BB0" w:rsidRDefault="00BE1BB0" w:rsidP="00BE1BB0">
            <w:pPr>
              <w:spacing w:line="360" w:lineRule="auto"/>
              <w:rPr>
                <w:rFonts w:ascii="Arial" w:hAnsi="Arial" w:cs="Arial"/>
              </w:rPr>
            </w:pPr>
            <w:r>
              <w:rPr>
                <w:rFonts w:ascii="Arial" w:hAnsi="Arial" w:cs="Arial"/>
              </w:rPr>
              <w:t>Fórmula para el cálculo de la renta per cápita familiar:</w:t>
            </w:r>
          </w:p>
          <w:p w:rsidR="00BE1BB0" w:rsidRPr="00B0287F" w:rsidRDefault="00BE1BB0" w:rsidP="00BE1BB0">
            <w:pPr>
              <w:spacing w:line="360" w:lineRule="auto"/>
              <w:rPr>
                <w:rFonts w:ascii="Arial" w:hAnsi="Arial" w:cs="Arial"/>
              </w:rPr>
            </w:pPr>
          </w:p>
          <w:tbl>
            <w:tblPr>
              <w:tblStyle w:val="Tablaconcuadrcula"/>
              <w:tblW w:w="8789"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89"/>
            </w:tblGrid>
            <w:tr w:rsidR="00BE1BB0" w:rsidRPr="00B0287F" w:rsidTr="00C749F0">
              <w:trPr>
                <w:trHeight w:val="1210"/>
              </w:trPr>
              <w:tc>
                <w:tcPr>
                  <w:tcW w:w="8789" w:type="dxa"/>
                </w:tcPr>
                <w:p w:rsidR="00BE1BB0" w:rsidRPr="00E05CC4" w:rsidRDefault="00BE1BB0" w:rsidP="00BE1BB0">
                  <w:pPr>
                    <w:spacing w:line="360" w:lineRule="auto"/>
                    <w:rPr>
                      <w:rFonts w:ascii="Arial" w:hAnsi="Arial" w:cs="Arial"/>
                      <w:sz w:val="20"/>
                      <w:szCs w:val="20"/>
                    </w:rPr>
                  </w:pPr>
                </w:p>
                <w:p w:rsidR="00BE1BB0" w:rsidRPr="00E05CC4" w:rsidRDefault="00BE1BB0" w:rsidP="00BE1BB0">
                  <w:pPr>
                    <w:spacing w:line="360" w:lineRule="auto"/>
                    <w:rPr>
                      <w:rFonts w:ascii="Arial" w:hAnsi="Arial" w:cs="Arial"/>
                      <w:sz w:val="20"/>
                      <w:szCs w:val="20"/>
                    </w:rPr>
                  </w:pPr>
                  <w:r w:rsidRPr="00E05CC4">
                    <w:rPr>
                      <w:rFonts w:ascii="Arial" w:hAnsi="Arial" w:cs="Arial"/>
                      <w:sz w:val="20"/>
                      <w:szCs w:val="20"/>
                    </w:rPr>
                    <w:t xml:space="preserve">                                                                          INGRESOS DE LA UNIDAD FAMILIAR (A)</w:t>
                  </w:r>
                </w:p>
                <w:p w:rsidR="00BE1BB0" w:rsidRPr="00E05CC4" w:rsidRDefault="00BE1BB0" w:rsidP="00BE1BB0">
                  <w:pPr>
                    <w:spacing w:line="360" w:lineRule="auto"/>
                    <w:rPr>
                      <w:rFonts w:ascii="Arial" w:hAnsi="Arial" w:cs="Arial"/>
                      <w:sz w:val="20"/>
                      <w:szCs w:val="20"/>
                    </w:rPr>
                  </w:pPr>
                  <w:r w:rsidRPr="00E05CC4">
                    <w:rPr>
                      <w:rFonts w:ascii="Arial" w:hAnsi="Arial" w:cs="Arial"/>
                      <w:noProof/>
                      <w:sz w:val="20"/>
                      <w:szCs w:val="20"/>
                      <w:lang w:val="es-ES"/>
                    </w:rPr>
                    <mc:AlternateContent>
                      <mc:Choice Requires="wps">
                        <w:drawing>
                          <wp:anchor distT="0" distB="0" distL="114300" distR="114300" simplePos="0" relativeHeight="251659264" behindDoc="0" locked="0" layoutInCell="1" allowOverlap="1" wp14:anchorId="046A27E5" wp14:editId="77893330">
                            <wp:simplePos x="0" y="0"/>
                            <wp:positionH relativeFrom="column">
                              <wp:posOffset>2480015</wp:posOffset>
                            </wp:positionH>
                            <wp:positionV relativeFrom="paragraph">
                              <wp:posOffset>95860</wp:posOffset>
                            </wp:positionV>
                            <wp:extent cx="2809592" cy="0"/>
                            <wp:effectExtent l="0" t="0" r="29210" b="19050"/>
                            <wp:wrapNone/>
                            <wp:docPr id="7" name="Conector recto 7"/>
                            <wp:cNvGraphicFramePr/>
                            <a:graphic xmlns:a="http://schemas.openxmlformats.org/drawingml/2006/main">
                              <a:graphicData uri="http://schemas.microsoft.com/office/word/2010/wordprocessingShape">
                                <wps:wsp>
                                  <wps:cNvCnPr/>
                                  <wps:spPr>
                                    <a:xfrm flipV="1">
                                      <a:off x="0" y="0"/>
                                      <a:ext cx="28095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5F0D23" id="Conector recto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3pt,7.55pt" to="416.5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" strokecolor="black [3213]"/>
                        </w:pict>
                      </mc:Fallback>
                    </mc:AlternateContent>
                  </w:r>
                  <w:r w:rsidRPr="00E05CC4">
                    <w:rPr>
                      <w:rFonts w:ascii="Arial" w:hAnsi="Arial" w:cs="Arial"/>
                      <w:sz w:val="20"/>
                      <w:szCs w:val="20"/>
                    </w:rPr>
                    <w:t xml:space="preserve">RENTA PER CÁPITA U. FAMILIAR = </w:t>
                  </w:r>
                </w:p>
                <w:p w:rsidR="00BE1BB0" w:rsidRPr="00E05CC4" w:rsidRDefault="00BE1BB0" w:rsidP="00BE1BB0">
                  <w:pPr>
                    <w:spacing w:line="360" w:lineRule="auto"/>
                    <w:rPr>
                      <w:rFonts w:ascii="Arial" w:hAnsi="Arial" w:cs="Arial"/>
                      <w:sz w:val="20"/>
                      <w:szCs w:val="20"/>
                    </w:rPr>
                  </w:pPr>
                  <w:r w:rsidRPr="00E05CC4">
                    <w:rPr>
                      <w:rFonts w:ascii="Arial" w:hAnsi="Arial" w:cs="Arial"/>
                      <w:sz w:val="20"/>
                      <w:szCs w:val="20"/>
                    </w:rPr>
                    <w:t xml:space="preserve">                                                                   Nº DE MIEMBROS DE LA UNIDAD FAMILIAR(B)</w:t>
                  </w:r>
                </w:p>
              </w:tc>
            </w:tr>
          </w:tbl>
          <w:p w:rsidR="00BE1BB0" w:rsidRPr="00B0287F" w:rsidRDefault="00BE1BB0" w:rsidP="00BE1BB0">
            <w:pPr>
              <w:tabs>
                <w:tab w:val="left" w:pos="397"/>
              </w:tabs>
              <w:spacing w:line="360" w:lineRule="auto"/>
              <w:ind w:left="101"/>
              <w:rPr>
                <w:rFonts w:ascii="Arial" w:hAnsi="Arial" w:cs="Arial"/>
                <w:u w:val="single"/>
              </w:rPr>
            </w:pPr>
          </w:p>
          <w:p w:rsidR="006A5FF9" w:rsidRPr="00B0287F" w:rsidRDefault="00BE1BB0" w:rsidP="00BE1BB0">
            <w:pPr>
              <w:spacing w:line="360" w:lineRule="auto"/>
              <w:jc w:val="both"/>
              <w:rPr>
                <w:rFonts w:ascii="Arial" w:hAnsi="Arial" w:cs="Arial"/>
              </w:rPr>
            </w:pPr>
            <w:r w:rsidRPr="00B0287F">
              <w:rPr>
                <w:rFonts w:ascii="Arial" w:hAnsi="Arial" w:cs="Arial"/>
              </w:rPr>
              <w:t>Siendo,</w:t>
            </w:r>
            <w:bookmarkStart w:id="0" w:name="_GoBack"/>
            <w:bookmarkEnd w:id="0"/>
          </w:p>
          <w:p w:rsidR="00BE1BB0" w:rsidRPr="006A5FF9" w:rsidRDefault="00BE1BB0" w:rsidP="006A5FF9">
            <w:pPr>
              <w:pStyle w:val="Prrafodelista"/>
              <w:widowControl/>
              <w:numPr>
                <w:ilvl w:val="0"/>
                <w:numId w:val="26"/>
              </w:numPr>
              <w:autoSpaceDE/>
              <w:autoSpaceDN/>
              <w:adjustRightInd/>
              <w:spacing w:after="160" w:line="360" w:lineRule="auto"/>
              <w:contextualSpacing/>
              <w:jc w:val="center"/>
              <w:rPr>
                <w:rFonts w:ascii="Arial" w:hAnsi="Arial" w:cs="Arial"/>
                <w:b/>
              </w:rPr>
            </w:pPr>
            <w:r w:rsidRPr="006A5FF9">
              <w:rPr>
                <w:rFonts w:ascii="Arial" w:hAnsi="Arial" w:cs="Arial"/>
                <w:b/>
              </w:rPr>
              <w:t>INGRESOS DE LA UNIDAD FAMILIAR:</w:t>
            </w:r>
          </w:p>
          <w:p w:rsidR="00BE1BB0" w:rsidRDefault="00BE1BB0" w:rsidP="00BE1BB0">
            <w:pPr>
              <w:spacing w:line="360" w:lineRule="auto"/>
              <w:jc w:val="both"/>
              <w:rPr>
                <w:rFonts w:ascii="Arial" w:hAnsi="Arial" w:cs="Arial"/>
              </w:rPr>
            </w:pPr>
            <w:r w:rsidRPr="00B0287F">
              <w:rPr>
                <w:rFonts w:ascii="Arial" w:hAnsi="Arial" w:cs="Arial"/>
              </w:rPr>
              <w:t xml:space="preserve">Los ingresos de la unidad familiar se </w:t>
            </w:r>
            <w:r>
              <w:rPr>
                <w:rFonts w:ascii="Arial" w:hAnsi="Arial" w:cs="Arial"/>
              </w:rPr>
              <w:t>pueden calcular</w:t>
            </w:r>
            <w:r w:rsidRPr="00B0287F">
              <w:rPr>
                <w:rFonts w:ascii="Arial" w:hAnsi="Arial" w:cs="Arial"/>
              </w:rPr>
              <w:t xml:space="preserve"> a partir de los datos de la declaración de la renta del ejercicio 201</w:t>
            </w:r>
            <w:r>
              <w:rPr>
                <w:rFonts w:ascii="Arial" w:hAnsi="Arial" w:cs="Arial"/>
              </w:rPr>
              <w:t>8</w:t>
            </w:r>
            <w:r w:rsidRPr="00B0287F">
              <w:rPr>
                <w:rFonts w:ascii="Arial" w:hAnsi="Arial" w:cs="Arial"/>
              </w:rPr>
              <w:t xml:space="preserve"> de los siguientes miembros de la unidad familiar:</w:t>
            </w:r>
          </w:p>
          <w:p w:rsidR="00BE1BB0" w:rsidRPr="006A5FF9" w:rsidRDefault="00BE1BB0" w:rsidP="006A5FF9">
            <w:pPr>
              <w:pStyle w:val="Prrafodelista"/>
              <w:numPr>
                <w:ilvl w:val="0"/>
                <w:numId w:val="50"/>
              </w:numPr>
              <w:spacing w:line="360" w:lineRule="auto"/>
              <w:jc w:val="both"/>
              <w:rPr>
                <w:rFonts w:ascii="Arial" w:hAnsi="Arial" w:cs="Arial"/>
              </w:rPr>
            </w:pPr>
            <w:r w:rsidRPr="006A5FF9">
              <w:rPr>
                <w:rFonts w:ascii="Arial" w:hAnsi="Arial" w:cs="Arial"/>
              </w:rPr>
              <w:t>Si el alumno convive con sus padres, tutores o un padre y su nuevo cónyuge o pareja, se tendrán en cuenta las declaraciones de la renta de los dos miembros de la pareja o su declaración conjunta si presentaron esta modalidad y, en su caso, la declaración de la renta del alumno si presentó declaración.</w:t>
            </w:r>
          </w:p>
          <w:p w:rsidR="00BE1BB0" w:rsidRPr="006A5FF9" w:rsidRDefault="00BE1BB0" w:rsidP="006A5FF9">
            <w:pPr>
              <w:pStyle w:val="Prrafodelista"/>
              <w:numPr>
                <w:ilvl w:val="0"/>
                <w:numId w:val="50"/>
              </w:numPr>
              <w:spacing w:line="360" w:lineRule="auto"/>
              <w:jc w:val="both"/>
              <w:rPr>
                <w:rFonts w:ascii="Arial" w:hAnsi="Arial" w:cs="Arial"/>
              </w:rPr>
            </w:pPr>
            <w:r w:rsidRPr="006A5FF9">
              <w:rPr>
                <w:rFonts w:ascii="Arial" w:hAnsi="Arial" w:cs="Arial"/>
              </w:rPr>
              <w:t>Si el alumno convive con uno de sus padres o tutores, se tendrá en cuenta la declaración del padre o tutor y, en su caso, la declaración de la renta del alumno.</w:t>
            </w:r>
          </w:p>
          <w:p w:rsidR="00BE1BB0" w:rsidRPr="006A5FF9" w:rsidRDefault="00BE1BB0" w:rsidP="006A5FF9">
            <w:pPr>
              <w:pStyle w:val="Prrafodelista"/>
              <w:numPr>
                <w:ilvl w:val="0"/>
                <w:numId w:val="50"/>
              </w:numPr>
              <w:spacing w:line="360" w:lineRule="auto"/>
              <w:jc w:val="both"/>
              <w:rPr>
                <w:rFonts w:ascii="Arial" w:hAnsi="Arial" w:cs="Arial"/>
              </w:rPr>
            </w:pPr>
            <w:r w:rsidRPr="006A5FF9">
              <w:rPr>
                <w:rFonts w:ascii="Arial" w:hAnsi="Arial" w:cs="Arial"/>
              </w:rPr>
              <w:t xml:space="preserve">Si el alumno es independiente o está emancipado, se tendrá en cuenta la </w:t>
            </w:r>
            <w:r w:rsidRPr="006A5FF9">
              <w:rPr>
                <w:rFonts w:ascii="Arial" w:hAnsi="Arial" w:cs="Arial"/>
              </w:rPr>
              <w:lastRenderedPageBreak/>
              <w:t xml:space="preserve">declaración de la renta de éste y la de su cónyuge o pareja si la tuviere y convive con él. </w:t>
            </w:r>
          </w:p>
          <w:p w:rsidR="00BE1BB0" w:rsidRDefault="00BE1BB0" w:rsidP="00BE1BB0">
            <w:pPr>
              <w:spacing w:line="360" w:lineRule="auto"/>
              <w:jc w:val="both"/>
              <w:rPr>
                <w:rFonts w:ascii="Arial" w:hAnsi="Arial" w:cs="Arial"/>
              </w:rPr>
            </w:pPr>
            <w:r w:rsidRPr="00B0287F">
              <w:rPr>
                <w:rFonts w:ascii="Arial" w:hAnsi="Arial" w:cs="Arial"/>
              </w:rPr>
              <w:t>Para cada una de las declaraciones de la renta que computan, según lo anteriormente expuesto, debe realizarse esta operación con los importes que aparecen en las casillas de la declaración de la renta siguientes:</w:t>
            </w:r>
          </w:p>
          <w:p w:rsidR="00BE1BB0" w:rsidRPr="00B0287F" w:rsidRDefault="00BE1BB0" w:rsidP="00BE1BB0">
            <w:pPr>
              <w:spacing w:line="360" w:lineRule="auto"/>
              <w:jc w:val="both"/>
              <w:rPr>
                <w:rFonts w:ascii="Arial" w:hAnsi="Arial" w:cs="Arial"/>
              </w:rPr>
            </w:pPr>
          </w:p>
          <w:tbl>
            <w:tblPr>
              <w:tblStyle w:val="Tablaconcuadrcula"/>
              <w:tblW w:w="0" w:type="auto"/>
              <w:tblInd w:w="429" w:type="dxa"/>
              <w:tblLook w:val="04A0" w:firstRow="1" w:lastRow="0" w:firstColumn="1" w:lastColumn="0" w:noHBand="0" w:noVBand="1"/>
            </w:tblPr>
            <w:tblGrid>
              <w:gridCol w:w="6721"/>
            </w:tblGrid>
            <w:tr w:rsidR="00BE1BB0" w:rsidRPr="00B0287F" w:rsidTr="006A5FF9">
              <w:trPr>
                <w:trHeight w:val="305"/>
              </w:trPr>
              <w:tc>
                <w:tcPr>
                  <w:tcW w:w="6721" w:type="dxa"/>
                  <w:vAlign w:val="bottom"/>
                </w:tcPr>
                <w:p w:rsidR="00BE1BB0" w:rsidRPr="001E51F1" w:rsidRDefault="006A5FF9" w:rsidP="006A5FF9">
                  <w:pPr>
                    <w:pStyle w:val="Textoindependiente"/>
                    <w:spacing w:line="276" w:lineRule="auto"/>
                    <w:jc w:val="center"/>
                  </w:pPr>
                  <w:r w:rsidRPr="00E74BAD">
                    <w:t>420 + 432 – 433 + 424 + 429 – 446 – 436 – 595</w:t>
                  </w:r>
                </w:p>
              </w:tc>
            </w:tr>
          </w:tbl>
          <w:p w:rsidR="00BE1BB0" w:rsidRDefault="00BE1BB0" w:rsidP="00BE1BB0">
            <w:pPr>
              <w:spacing w:line="360" w:lineRule="auto"/>
              <w:jc w:val="both"/>
              <w:rPr>
                <w:rFonts w:ascii="Arial" w:hAnsi="Arial" w:cs="Arial"/>
              </w:rPr>
            </w:pPr>
          </w:p>
          <w:p w:rsidR="00BE1BB0" w:rsidRDefault="00BE1BB0" w:rsidP="00BE1BB0">
            <w:pPr>
              <w:spacing w:line="360" w:lineRule="auto"/>
              <w:jc w:val="both"/>
              <w:rPr>
                <w:rFonts w:ascii="Arial" w:hAnsi="Arial" w:cs="Arial"/>
              </w:rPr>
            </w:pPr>
            <w:r w:rsidRPr="00B0287F">
              <w:rPr>
                <w:rFonts w:ascii="Arial" w:hAnsi="Arial" w:cs="Arial"/>
              </w:rPr>
              <w:t>Una vez efectuada esta operación por cada una de las declaraciones de la renta que computen, se sumarán todas las cantidades resultantes de cada declaración.</w:t>
            </w:r>
          </w:p>
          <w:p w:rsidR="00BE1BB0" w:rsidRPr="00B0287F" w:rsidRDefault="00BE1BB0" w:rsidP="00BE1BB0">
            <w:pPr>
              <w:spacing w:line="360" w:lineRule="auto"/>
              <w:jc w:val="both"/>
              <w:rPr>
                <w:rFonts w:ascii="Arial" w:hAnsi="Arial" w:cs="Arial"/>
              </w:rPr>
            </w:pPr>
          </w:p>
          <w:p w:rsidR="00BE1BB0" w:rsidRPr="006A5FF9" w:rsidRDefault="00BE1BB0" w:rsidP="000E622F">
            <w:pPr>
              <w:pStyle w:val="Prrafodelista"/>
              <w:widowControl/>
              <w:numPr>
                <w:ilvl w:val="0"/>
                <w:numId w:val="26"/>
              </w:numPr>
              <w:autoSpaceDE/>
              <w:autoSpaceDN/>
              <w:adjustRightInd/>
              <w:spacing w:after="160" w:line="276" w:lineRule="auto"/>
              <w:contextualSpacing/>
              <w:jc w:val="both"/>
              <w:rPr>
                <w:rFonts w:ascii="Arial" w:hAnsi="Arial" w:cs="Arial"/>
                <w:b/>
              </w:rPr>
            </w:pPr>
            <w:r w:rsidRPr="006A5FF9">
              <w:rPr>
                <w:rFonts w:ascii="Arial" w:hAnsi="Arial" w:cs="Arial"/>
                <w:b/>
              </w:rPr>
              <w:t xml:space="preserve">NÚMERO DE MIEMBROS DE LA UNIDAD FAMILIAR: </w:t>
            </w:r>
          </w:p>
          <w:p w:rsidR="00BE1BB0" w:rsidRDefault="00BE1BB0" w:rsidP="00B25C6A">
            <w:pPr>
              <w:spacing w:line="276" w:lineRule="auto"/>
              <w:jc w:val="both"/>
              <w:rPr>
                <w:rFonts w:ascii="Arial" w:hAnsi="Arial" w:cs="Arial"/>
              </w:rPr>
            </w:pPr>
          </w:p>
          <w:p w:rsidR="000A201A" w:rsidRDefault="000A201A" w:rsidP="00B25C6A">
            <w:pPr>
              <w:spacing w:line="276" w:lineRule="auto"/>
              <w:jc w:val="both"/>
              <w:rPr>
                <w:rFonts w:ascii="Arial" w:hAnsi="Arial" w:cs="Arial"/>
              </w:rPr>
            </w:pPr>
            <w:r w:rsidRPr="00C96FD8">
              <w:rPr>
                <w:rFonts w:ascii="Arial" w:hAnsi="Arial" w:cs="Arial"/>
              </w:rPr>
              <w:t>A estos efectos computan como miembros de la unidad familiar:</w:t>
            </w:r>
          </w:p>
          <w:p w:rsidR="000A201A" w:rsidRPr="00C96FD8" w:rsidRDefault="000A201A" w:rsidP="00B25C6A">
            <w:pPr>
              <w:spacing w:line="276" w:lineRule="auto"/>
              <w:jc w:val="both"/>
              <w:rPr>
                <w:rFonts w:ascii="Arial" w:hAnsi="Arial" w:cs="Arial"/>
              </w:rPr>
            </w:pPr>
          </w:p>
          <w:p w:rsidR="000A201A" w:rsidRPr="000A201A" w:rsidRDefault="000A201A" w:rsidP="00B25C6A">
            <w:pPr>
              <w:pStyle w:val="Sinespaciado"/>
              <w:numPr>
                <w:ilvl w:val="0"/>
                <w:numId w:val="47"/>
              </w:numPr>
              <w:spacing w:line="276" w:lineRule="auto"/>
              <w:rPr>
                <w:rFonts w:ascii="Arial" w:hAnsi="Arial" w:cs="Arial"/>
              </w:rPr>
            </w:pPr>
            <w:r w:rsidRPr="000A201A">
              <w:rPr>
                <w:rFonts w:ascii="Arial" w:hAnsi="Arial" w:cs="Arial"/>
              </w:rPr>
              <w:t>El solicitante.</w:t>
            </w:r>
          </w:p>
          <w:p w:rsidR="000A201A" w:rsidRPr="000A201A" w:rsidRDefault="000A201A" w:rsidP="00B25C6A">
            <w:pPr>
              <w:pStyle w:val="Sinespaciado"/>
              <w:numPr>
                <w:ilvl w:val="0"/>
                <w:numId w:val="47"/>
              </w:numPr>
              <w:spacing w:line="276" w:lineRule="auto"/>
              <w:rPr>
                <w:rFonts w:ascii="Arial" w:hAnsi="Arial" w:cs="Arial"/>
              </w:rPr>
            </w:pPr>
            <w:r w:rsidRPr="000A201A">
              <w:rPr>
                <w:rFonts w:ascii="Arial" w:hAnsi="Arial" w:cs="Arial"/>
              </w:rPr>
              <w:t>Los padres o tutores, salvo que el solicitante se declare emancipado o acredite situación de monoparentalidad acreditada por separación, divorcio o fallecimiento.</w:t>
            </w:r>
          </w:p>
          <w:p w:rsidR="000A201A" w:rsidRPr="000A201A" w:rsidRDefault="000A201A" w:rsidP="00B25C6A">
            <w:pPr>
              <w:pStyle w:val="Sinespaciado"/>
              <w:numPr>
                <w:ilvl w:val="0"/>
                <w:numId w:val="47"/>
              </w:numPr>
              <w:spacing w:line="276" w:lineRule="auto"/>
              <w:rPr>
                <w:rFonts w:ascii="Arial" w:hAnsi="Arial" w:cs="Arial"/>
              </w:rPr>
            </w:pPr>
            <w:r w:rsidRPr="000A201A">
              <w:rPr>
                <w:rFonts w:ascii="Arial" w:hAnsi="Arial" w:cs="Arial"/>
              </w:rPr>
              <w:t>Los hermanos del solicitante menores de 25 años de edad.</w:t>
            </w:r>
          </w:p>
          <w:p w:rsidR="000A201A" w:rsidRPr="000A201A" w:rsidRDefault="000A201A" w:rsidP="00B25C6A">
            <w:pPr>
              <w:pStyle w:val="Sinespaciado"/>
              <w:numPr>
                <w:ilvl w:val="0"/>
                <w:numId w:val="47"/>
              </w:numPr>
              <w:spacing w:line="276" w:lineRule="auto"/>
              <w:rPr>
                <w:rFonts w:ascii="Arial" w:hAnsi="Arial" w:cs="Arial"/>
              </w:rPr>
            </w:pPr>
            <w:r w:rsidRPr="000A201A">
              <w:rPr>
                <w:rFonts w:ascii="Arial" w:hAnsi="Arial" w:cs="Arial"/>
              </w:rPr>
              <w:t>Los hermanos del solicitante mayores de 25 años de edad, que estén incapacitados judicialmente y sujetos a la patria potestad prorrogada o rehabilitada.</w:t>
            </w:r>
          </w:p>
          <w:p w:rsidR="000A201A" w:rsidRDefault="000A201A" w:rsidP="00B25C6A">
            <w:pPr>
              <w:spacing w:line="276" w:lineRule="auto"/>
              <w:jc w:val="both"/>
              <w:rPr>
                <w:rFonts w:ascii="Arial" w:hAnsi="Arial" w:cs="Arial"/>
              </w:rPr>
            </w:pPr>
          </w:p>
          <w:p w:rsidR="001A289A" w:rsidRDefault="001A289A" w:rsidP="001A289A">
            <w:pPr>
              <w:spacing w:line="276" w:lineRule="auto"/>
              <w:jc w:val="both"/>
              <w:rPr>
                <w:rFonts w:ascii="Arial" w:hAnsi="Arial" w:cs="Arial"/>
              </w:rPr>
            </w:pPr>
            <w:r w:rsidRPr="00C96FD8">
              <w:rPr>
                <w:rFonts w:ascii="Arial" w:hAnsi="Arial" w:cs="Arial"/>
              </w:rPr>
              <w:t xml:space="preserve">A efectos del cálculo de la renta per cápita, </w:t>
            </w:r>
            <w:r w:rsidRPr="00875F70">
              <w:rPr>
                <w:rFonts w:ascii="Arial" w:hAnsi="Arial" w:cs="Arial"/>
                <w:u w:val="single"/>
              </w:rPr>
              <w:t>se computará un miembro más</w:t>
            </w:r>
            <w:r w:rsidRPr="00C96FD8">
              <w:rPr>
                <w:rFonts w:ascii="Arial" w:hAnsi="Arial" w:cs="Arial"/>
              </w:rPr>
              <w:t xml:space="preserve"> en la unidad familiar, cuando se acredite alguna de las siguientes situaciones:</w:t>
            </w:r>
          </w:p>
          <w:p w:rsidR="001A289A" w:rsidRPr="00C96FD8" w:rsidRDefault="001A289A" w:rsidP="001A289A">
            <w:pPr>
              <w:spacing w:line="276" w:lineRule="auto"/>
              <w:jc w:val="both"/>
              <w:rPr>
                <w:rFonts w:ascii="Arial" w:hAnsi="Arial" w:cs="Arial"/>
              </w:rPr>
            </w:pPr>
          </w:p>
          <w:p w:rsidR="001A289A" w:rsidRDefault="001A289A" w:rsidP="001A289A">
            <w:pPr>
              <w:pStyle w:val="Sinespaciado"/>
              <w:numPr>
                <w:ilvl w:val="0"/>
                <w:numId w:val="48"/>
              </w:numPr>
              <w:spacing w:line="276" w:lineRule="auto"/>
              <w:rPr>
                <w:rFonts w:ascii="Arial" w:hAnsi="Arial" w:cs="Arial"/>
              </w:rPr>
            </w:pPr>
            <w:r>
              <w:rPr>
                <w:rFonts w:ascii="Arial" w:hAnsi="Arial" w:cs="Arial"/>
              </w:rPr>
              <w:t>D</w:t>
            </w:r>
            <w:r w:rsidRPr="001A289A">
              <w:rPr>
                <w:rFonts w:ascii="Arial" w:hAnsi="Arial" w:cs="Arial"/>
              </w:rPr>
              <w:t xml:space="preserve">iscapacidad, debidamente acreditada, igual o superior al 33% </w:t>
            </w:r>
          </w:p>
          <w:p w:rsidR="001A289A" w:rsidRPr="000A201A" w:rsidRDefault="001A289A" w:rsidP="001A289A">
            <w:pPr>
              <w:pStyle w:val="Sinespaciado"/>
              <w:numPr>
                <w:ilvl w:val="0"/>
                <w:numId w:val="48"/>
              </w:numPr>
              <w:spacing w:line="276" w:lineRule="auto"/>
              <w:rPr>
                <w:rFonts w:ascii="Arial" w:hAnsi="Arial" w:cs="Arial"/>
              </w:rPr>
            </w:pPr>
            <w:r w:rsidRPr="000A201A">
              <w:rPr>
                <w:rFonts w:ascii="Arial" w:hAnsi="Arial" w:cs="Arial"/>
              </w:rPr>
              <w:t>Víctima de violencia de género.</w:t>
            </w:r>
          </w:p>
          <w:p w:rsidR="001A289A" w:rsidRDefault="001A289A" w:rsidP="001A289A">
            <w:pPr>
              <w:pStyle w:val="Sinespaciado"/>
              <w:numPr>
                <w:ilvl w:val="0"/>
                <w:numId w:val="48"/>
              </w:numPr>
              <w:spacing w:line="276" w:lineRule="auto"/>
              <w:rPr>
                <w:rFonts w:ascii="Arial" w:hAnsi="Arial" w:cs="Arial"/>
              </w:rPr>
            </w:pPr>
            <w:r w:rsidRPr="000A201A">
              <w:rPr>
                <w:rFonts w:ascii="Arial" w:hAnsi="Arial" w:cs="Arial"/>
              </w:rPr>
              <w:t>Víctima del terrorismo.</w:t>
            </w:r>
          </w:p>
          <w:p w:rsidR="001A289A" w:rsidRPr="000A201A" w:rsidRDefault="001A289A" w:rsidP="001A289A">
            <w:pPr>
              <w:pStyle w:val="Sinespaciado"/>
              <w:numPr>
                <w:ilvl w:val="0"/>
                <w:numId w:val="48"/>
              </w:numPr>
              <w:spacing w:line="276" w:lineRule="auto"/>
              <w:rPr>
                <w:rFonts w:ascii="Arial" w:hAnsi="Arial" w:cs="Arial"/>
              </w:rPr>
            </w:pPr>
            <w:r>
              <w:rPr>
                <w:rFonts w:ascii="Arial" w:hAnsi="Arial" w:cs="Arial"/>
              </w:rPr>
              <w:t>Sujeto a protección internacional.</w:t>
            </w:r>
          </w:p>
          <w:p w:rsidR="001A289A" w:rsidRPr="000A201A" w:rsidRDefault="001A289A" w:rsidP="001A289A">
            <w:pPr>
              <w:pStyle w:val="Sinespaciado"/>
              <w:numPr>
                <w:ilvl w:val="0"/>
                <w:numId w:val="48"/>
              </w:numPr>
              <w:spacing w:line="276" w:lineRule="auto"/>
              <w:rPr>
                <w:rFonts w:ascii="Arial" w:hAnsi="Arial" w:cs="Arial"/>
              </w:rPr>
            </w:pPr>
            <w:r w:rsidRPr="000A201A">
              <w:rPr>
                <w:rFonts w:ascii="Arial" w:hAnsi="Arial" w:cs="Arial"/>
              </w:rPr>
              <w:t>Situación de acogimiento familiar del solicitante.</w:t>
            </w:r>
          </w:p>
          <w:p w:rsidR="001A289A" w:rsidRDefault="001A289A" w:rsidP="00B25C6A">
            <w:pPr>
              <w:spacing w:line="276" w:lineRule="auto"/>
              <w:jc w:val="both"/>
              <w:rPr>
                <w:rFonts w:ascii="Arial" w:hAnsi="Arial" w:cs="Arial"/>
              </w:rPr>
            </w:pPr>
          </w:p>
          <w:p w:rsidR="000A201A" w:rsidRDefault="000A201A" w:rsidP="006A5FF9">
            <w:pPr>
              <w:spacing w:line="276" w:lineRule="auto"/>
              <w:jc w:val="both"/>
              <w:rPr>
                <w:rFonts w:ascii="Arial" w:hAnsi="Arial" w:cs="Arial"/>
              </w:rPr>
            </w:pPr>
            <w:r w:rsidRPr="0073187C">
              <w:rPr>
                <w:rFonts w:ascii="Arial" w:hAnsi="Arial" w:cs="Arial"/>
              </w:rPr>
              <w:t xml:space="preserve">En el caso de que el solicitante </w:t>
            </w:r>
            <w:r w:rsidRPr="0073187C">
              <w:rPr>
                <w:rFonts w:ascii="Arial" w:hAnsi="Arial" w:cs="Arial"/>
                <w:b/>
              </w:rPr>
              <w:t>se declare emancipado</w:t>
            </w:r>
            <w:r w:rsidRPr="0073187C">
              <w:rPr>
                <w:rFonts w:ascii="Arial" w:hAnsi="Arial" w:cs="Arial"/>
              </w:rPr>
              <w:t xml:space="preserve">, no se tendrán en cuenta ni sus padres ni hermanos, ya que en este caso no forman parte de su unidad familiar pero si se tendrán en cuenta, si procede, el cónyuge o persona unida en análoga </w:t>
            </w:r>
            <w:r w:rsidRPr="0073187C">
              <w:rPr>
                <w:rFonts w:ascii="Arial" w:hAnsi="Arial" w:cs="Arial"/>
              </w:rPr>
              <w:lastRenderedPageBreak/>
              <w:t xml:space="preserve">relación y los hijos que convivan </w:t>
            </w:r>
            <w:r>
              <w:rPr>
                <w:rFonts w:ascii="Arial" w:hAnsi="Arial" w:cs="Arial"/>
              </w:rPr>
              <w:t>en su</w:t>
            </w:r>
            <w:r w:rsidRPr="00C96FD8">
              <w:rPr>
                <w:rFonts w:ascii="Arial" w:hAnsi="Arial" w:cs="Arial"/>
              </w:rPr>
              <w:t xml:space="preserve"> domicilio familiar.</w:t>
            </w:r>
          </w:p>
          <w:p w:rsidR="00BE1BB0" w:rsidRPr="000A201A" w:rsidRDefault="00BE1BB0" w:rsidP="00B25C6A">
            <w:pPr>
              <w:tabs>
                <w:tab w:val="left" w:pos="462"/>
              </w:tabs>
              <w:spacing w:before="41" w:line="276" w:lineRule="auto"/>
              <w:rPr>
                <w:rFonts w:ascii="Arial" w:hAnsi="Arial" w:cs="Arial"/>
              </w:rPr>
            </w:pPr>
          </w:p>
          <w:p w:rsidR="000A201A" w:rsidRPr="007F4617" w:rsidRDefault="000A201A" w:rsidP="00B25C6A">
            <w:pPr>
              <w:pStyle w:val="Prrafodelista"/>
              <w:tabs>
                <w:tab w:val="left" w:pos="462"/>
              </w:tabs>
              <w:spacing w:before="41" w:line="276" w:lineRule="auto"/>
              <w:ind w:left="-114" w:right="-109"/>
              <w:rPr>
                <w:rFonts w:ascii="Arial" w:hAnsi="Arial" w:cs="Arial"/>
              </w:rPr>
            </w:pPr>
            <w:r w:rsidRPr="008B107D">
              <w:rPr>
                <w:rFonts w:ascii="Arial" w:hAnsi="Arial" w:cs="Arial"/>
                <w:b/>
              </w:rPr>
              <w:t xml:space="preserve">¿En qué centros educativos pueden solicitar </w:t>
            </w:r>
            <w:r>
              <w:rPr>
                <w:rFonts w:ascii="Arial" w:hAnsi="Arial" w:cs="Arial"/>
                <w:b/>
              </w:rPr>
              <w:t>reserva de plaza o estar m</w:t>
            </w:r>
            <w:r w:rsidRPr="00BE79DE">
              <w:rPr>
                <w:rFonts w:ascii="Arial" w:hAnsi="Arial" w:cs="Arial"/>
                <w:b/>
              </w:rPr>
              <w:t>atriculados los alumnos que vaya</w:t>
            </w:r>
            <w:r w:rsidRPr="008B107D">
              <w:rPr>
                <w:rFonts w:ascii="Arial" w:hAnsi="Arial" w:cs="Arial"/>
                <w:b/>
              </w:rPr>
              <w:t>n a concurrir a estas becas?</w:t>
            </w:r>
          </w:p>
          <w:p w:rsidR="00842082" w:rsidRDefault="00842082" w:rsidP="00B25C6A">
            <w:pPr>
              <w:spacing w:line="276" w:lineRule="auto"/>
              <w:jc w:val="both"/>
              <w:rPr>
                <w:rFonts w:ascii="Arial" w:hAnsi="Arial" w:cs="Arial"/>
              </w:rPr>
            </w:pPr>
          </w:p>
          <w:p w:rsidR="00842082" w:rsidRDefault="00842082" w:rsidP="00B25C6A">
            <w:pPr>
              <w:pStyle w:val="Default"/>
              <w:spacing w:line="276" w:lineRule="auto"/>
              <w:jc w:val="both"/>
            </w:pPr>
            <w:r w:rsidRPr="00B0287F">
              <w:t xml:space="preserve">Los alumnos deben </w:t>
            </w:r>
            <w:r w:rsidRPr="009646CE">
              <w:t xml:space="preserve">solicitar reserva de plaza/estar matriculados en </w:t>
            </w:r>
            <w:r w:rsidRPr="00B0287F">
              <w:t>alguno de los centro</w:t>
            </w:r>
            <w:r>
              <w:t xml:space="preserve">s que </w:t>
            </w:r>
            <w:r w:rsidRPr="0033782B">
              <w:t xml:space="preserve">figuran </w:t>
            </w:r>
            <w:r>
              <w:t xml:space="preserve">en la Orden </w:t>
            </w:r>
            <w:r w:rsidR="00F8318F" w:rsidRPr="00F8318F">
              <w:t>2379/2020, de 24 de septiembre, del Consejero de Educación y Juventud</w:t>
            </w:r>
            <w:r>
              <w:t xml:space="preserve">, </w:t>
            </w:r>
            <w:r w:rsidRPr="007F4617">
              <w:t>ANEXO I: CENTROS INSCRITOS. CONVOCATORIA 2020/2021</w:t>
            </w:r>
            <w:r>
              <w:t>:</w:t>
            </w:r>
          </w:p>
          <w:p w:rsidR="00842082" w:rsidRPr="00643F3E" w:rsidRDefault="00842082" w:rsidP="00B25C6A">
            <w:pPr>
              <w:pStyle w:val="Prrafodelista"/>
              <w:numPr>
                <w:ilvl w:val="0"/>
                <w:numId w:val="41"/>
              </w:numPr>
              <w:spacing w:line="276" w:lineRule="auto"/>
              <w:jc w:val="both"/>
              <w:rPr>
                <w:rFonts w:ascii="Arial" w:hAnsi="Arial" w:cs="Arial"/>
              </w:rPr>
            </w:pPr>
            <w:r w:rsidRPr="00643F3E">
              <w:rPr>
                <w:rFonts w:ascii="Arial" w:hAnsi="Arial" w:cs="Arial"/>
              </w:rPr>
              <w:t>1º de bachillerato: Orden 2013/2020, de 2 de septiembre, del Consejero de Educación y Juventud.</w:t>
            </w:r>
          </w:p>
          <w:p w:rsidR="00842082" w:rsidRPr="00643F3E" w:rsidRDefault="00842082" w:rsidP="00B25C6A">
            <w:pPr>
              <w:pStyle w:val="Prrafodelista"/>
              <w:numPr>
                <w:ilvl w:val="0"/>
                <w:numId w:val="41"/>
              </w:numPr>
              <w:spacing w:line="276" w:lineRule="auto"/>
              <w:jc w:val="both"/>
              <w:rPr>
                <w:rFonts w:ascii="Arial" w:hAnsi="Arial" w:cs="Arial"/>
              </w:rPr>
            </w:pPr>
            <w:r w:rsidRPr="00643F3E">
              <w:rPr>
                <w:rFonts w:ascii="Arial" w:hAnsi="Arial" w:cs="Arial"/>
              </w:rPr>
              <w:t>2º de bachillerato: Orden 1094/2019, de 2 de abril, de la Consejería de Educación e Investigación.</w:t>
            </w:r>
          </w:p>
          <w:p w:rsidR="00B25C6A" w:rsidRDefault="00B25C6A" w:rsidP="00B25C6A">
            <w:pPr>
              <w:spacing w:line="276" w:lineRule="auto"/>
              <w:jc w:val="both"/>
              <w:rPr>
                <w:rFonts w:ascii="Arial" w:hAnsi="Arial" w:cs="Arial"/>
              </w:rPr>
            </w:pPr>
          </w:p>
          <w:p w:rsidR="00842082" w:rsidRDefault="00842082" w:rsidP="00B25C6A">
            <w:pPr>
              <w:spacing w:line="276" w:lineRule="auto"/>
              <w:ind w:left="-114"/>
              <w:jc w:val="both"/>
              <w:rPr>
                <w:rFonts w:ascii="Arial" w:hAnsi="Arial" w:cs="Arial"/>
                <w:color w:val="365F91" w:themeColor="accent1" w:themeShade="BF"/>
              </w:rPr>
            </w:pPr>
            <w:r>
              <w:rPr>
                <w:rFonts w:ascii="Arial" w:hAnsi="Arial" w:cs="Arial"/>
              </w:rPr>
              <w:t>S</w:t>
            </w:r>
            <w:r w:rsidRPr="0033782B">
              <w:rPr>
                <w:rFonts w:ascii="Arial" w:hAnsi="Arial" w:cs="Arial"/>
              </w:rPr>
              <w:t xml:space="preserve">e puede acceder </w:t>
            </w:r>
            <w:r>
              <w:rPr>
                <w:rFonts w:ascii="Arial" w:hAnsi="Arial" w:cs="Arial"/>
              </w:rPr>
              <w:t xml:space="preserve">a los listados de centros </w:t>
            </w:r>
            <w:r w:rsidRPr="0033782B">
              <w:rPr>
                <w:rFonts w:ascii="Arial" w:hAnsi="Arial" w:cs="Arial"/>
              </w:rPr>
              <w:t xml:space="preserve">en </w:t>
            </w:r>
            <w:r>
              <w:rPr>
                <w:rFonts w:ascii="Arial" w:hAnsi="Arial" w:cs="Arial"/>
              </w:rPr>
              <w:t>la siguiente</w:t>
            </w:r>
            <w:r w:rsidRPr="0033782B">
              <w:rPr>
                <w:rFonts w:ascii="Arial" w:hAnsi="Arial" w:cs="Arial"/>
              </w:rPr>
              <w:t xml:space="preserve"> página web</w:t>
            </w:r>
            <w:r>
              <w:rPr>
                <w:rFonts w:ascii="Arial" w:hAnsi="Arial" w:cs="Arial"/>
                <w:color w:val="365F91" w:themeColor="accent1" w:themeShade="BF"/>
              </w:rPr>
              <w:t>:</w:t>
            </w:r>
          </w:p>
          <w:p w:rsidR="00842082" w:rsidRDefault="00842082" w:rsidP="00B25C6A">
            <w:pPr>
              <w:spacing w:line="276" w:lineRule="auto"/>
              <w:jc w:val="both"/>
              <w:rPr>
                <w:rFonts w:ascii="Arial" w:hAnsi="Arial" w:cs="Arial"/>
                <w:color w:val="365F91" w:themeColor="accent1" w:themeShade="BF"/>
              </w:rPr>
            </w:pPr>
          </w:p>
          <w:p w:rsidR="00842082" w:rsidRDefault="00954242" w:rsidP="00B25C6A">
            <w:pPr>
              <w:spacing w:line="276" w:lineRule="auto"/>
              <w:jc w:val="center"/>
              <w:rPr>
                <w:rFonts w:ascii="Arial" w:hAnsi="Arial" w:cs="Arial"/>
                <w:color w:val="365F91" w:themeColor="accent1" w:themeShade="BF"/>
              </w:rPr>
            </w:pPr>
            <w:hyperlink r:id="rId8" w:history="1">
              <w:r w:rsidR="00E731BB" w:rsidRPr="00E731BB">
                <w:rPr>
                  <w:rStyle w:val="Hipervnculo"/>
                  <w:rFonts w:ascii="Arial" w:hAnsi="Arial" w:cs="Arial"/>
                </w:rPr>
                <w:t>Información sobre becas de Bachillerato</w:t>
              </w:r>
            </w:hyperlink>
          </w:p>
          <w:p w:rsidR="00842082" w:rsidRDefault="00842082" w:rsidP="00B25C6A">
            <w:pPr>
              <w:spacing w:line="276" w:lineRule="auto"/>
              <w:ind w:left="-114" w:right="-109"/>
              <w:jc w:val="both"/>
              <w:rPr>
                <w:rFonts w:ascii="Arial" w:hAnsi="Arial" w:cs="Arial"/>
                <w:b/>
              </w:rPr>
            </w:pPr>
          </w:p>
          <w:p w:rsidR="00917D83" w:rsidRPr="00AD1681" w:rsidRDefault="00917D83" w:rsidP="00B25C6A">
            <w:pPr>
              <w:spacing w:line="276" w:lineRule="auto"/>
              <w:ind w:left="-114"/>
              <w:jc w:val="both"/>
              <w:rPr>
                <w:rFonts w:ascii="Arial" w:hAnsi="Arial" w:cs="Arial"/>
                <w:b/>
              </w:rPr>
            </w:pPr>
            <w:r w:rsidRPr="00AD1681">
              <w:rPr>
                <w:rFonts w:ascii="Arial" w:hAnsi="Arial" w:cs="Arial"/>
                <w:b/>
              </w:rPr>
              <w:t>¿Qué plazo hay para presentar la solicitud?</w:t>
            </w:r>
          </w:p>
        </w:tc>
      </w:tr>
    </w:tbl>
    <w:p w:rsidR="00917D83" w:rsidRDefault="00917D83" w:rsidP="00B25C6A">
      <w:pPr>
        <w:spacing w:line="276" w:lineRule="auto"/>
        <w:jc w:val="both"/>
        <w:rPr>
          <w:rFonts w:ascii="Arial" w:hAnsi="Arial" w:cs="Arial"/>
        </w:rPr>
      </w:pPr>
    </w:p>
    <w:p w:rsidR="00917D83" w:rsidRPr="001A289A" w:rsidRDefault="00917D83" w:rsidP="00B25C6A">
      <w:pPr>
        <w:spacing w:line="276" w:lineRule="auto"/>
        <w:jc w:val="both"/>
        <w:rPr>
          <w:rFonts w:ascii="Arial" w:hAnsi="Arial" w:cs="Arial"/>
        </w:rPr>
      </w:pPr>
      <w:r w:rsidRPr="001A289A">
        <w:rPr>
          <w:rFonts w:ascii="Arial" w:hAnsi="Arial" w:cs="Arial"/>
        </w:rPr>
        <w:t xml:space="preserve">El plazo de la presentación de la solicitud será desde el día </w:t>
      </w:r>
      <w:r w:rsidR="00FD5421" w:rsidRPr="001A289A">
        <w:rPr>
          <w:rFonts w:ascii="Arial" w:hAnsi="Arial" w:cs="Arial"/>
        </w:rPr>
        <w:t xml:space="preserve">30 </w:t>
      </w:r>
      <w:r w:rsidRPr="001A289A">
        <w:rPr>
          <w:rFonts w:ascii="Arial" w:hAnsi="Arial" w:cs="Arial"/>
        </w:rPr>
        <w:t xml:space="preserve">de </w:t>
      </w:r>
      <w:r w:rsidR="00E903C6" w:rsidRPr="001A289A">
        <w:rPr>
          <w:rFonts w:ascii="Arial" w:hAnsi="Arial" w:cs="Arial"/>
        </w:rPr>
        <w:t>septiembre</w:t>
      </w:r>
      <w:r w:rsidR="00FD5421" w:rsidRPr="001A289A">
        <w:rPr>
          <w:rFonts w:ascii="Arial" w:hAnsi="Arial" w:cs="Arial"/>
        </w:rPr>
        <w:t xml:space="preserve"> hasta el 21</w:t>
      </w:r>
      <w:r w:rsidRPr="001A289A">
        <w:rPr>
          <w:rFonts w:ascii="Arial" w:hAnsi="Arial" w:cs="Arial"/>
        </w:rPr>
        <w:t xml:space="preserve"> de </w:t>
      </w:r>
      <w:r w:rsidR="00E903C6" w:rsidRPr="001A289A">
        <w:rPr>
          <w:rFonts w:ascii="Arial" w:hAnsi="Arial" w:cs="Arial"/>
        </w:rPr>
        <w:t>octubre</w:t>
      </w:r>
      <w:r w:rsidR="00FD5421" w:rsidRPr="001A289A">
        <w:rPr>
          <w:rFonts w:ascii="Arial" w:hAnsi="Arial" w:cs="Arial"/>
        </w:rPr>
        <w:t xml:space="preserve"> de 2020</w:t>
      </w:r>
      <w:r w:rsidR="001A289A">
        <w:rPr>
          <w:rFonts w:ascii="Arial" w:hAnsi="Arial" w:cs="Arial"/>
        </w:rPr>
        <w:t>, ambos inclusive</w:t>
      </w:r>
      <w:r w:rsidRPr="001A289A">
        <w:rPr>
          <w:rFonts w:ascii="Arial" w:hAnsi="Arial" w:cs="Arial"/>
        </w:rPr>
        <w:t xml:space="preserve">. </w:t>
      </w:r>
    </w:p>
    <w:p w:rsidR="00917D83" w:rsidRPr="00FD5421" w:rsidRDefault="00917D83" w:rsidP="00B25C6A">
      <w:pPr>
        <w:spacing w:line="276" w:lineRule="auto"/>
        <w:jc w:val="both"/>
        <w:rPr>
          <w:rFonts w:ascii="Arial" w:hAnsi="Arial" w:cs="Arial"/>
          <w:color w:val="00B050"/>
        </w:rPr>
      </w:pPr>
    </w:p>
    <w:tbl>
      <w:tblPr>
        <w:tblStyle w:val="Tablaconcuadrcula"/>
        <w:tblW w:w="0" w:type="auto"/>
        <w:tblLook w:val="04A0" w:firstRow="1" w:lastRow="0" w:firstColumn="1" w:lastColumn="0" w:noHBand="0" w:noVBand="1"/>
      </w:tblPr>
      <w:tblGrid>
        <w:gridCol w:w="8494"/>
      </w:tblGrid>
      <w:tr w:rsidR="00917D83" w:rsidRPr="00B0287F" w:rsidTr="00BF53CB">
        <w:tc>
          <w:tcPr>
            <w:tcW w:w="8494" w:type="dxa"/>
          </w:tcPr>
          <w:p w:rsidR="00917D83" w:rsidRPr="00B0287F" w:rsidRDefault="00917D83" w:rsidP="00B25C6A">
            <w:pPr>
              <w:spacing w:line="276" w:lineRule="auto"/>
              <w:ind w:left="-114"/>
              <w:jc w:val="both"/>
              <w:rPr>
                <w:rFonts w:ascii="Arial" w:hAnsi="Arial" w:cs="Arial"/>
                <w:b/>
              </w:rPr>
            </w:pPr>
            <w:r w:rsidRPr="00AD1681">
              <w:rPr>
                <w:rFonts w:ascii="Arial" w:hAnsi="Arial" w:cs="Arial"/>
                <w:b/>
              </w:rPr>
              <w:t>¿Qué documentación se debe aportar junto con la solicitud?</w:t>
            </w:r>
          </w:p>
        </w:tc>
      </w:tr>
    </w:tbl>
    <w:p w:rsidR="00917D83" w:rsidRPr="00B0287F" w:rsidRDefault="00917D83" w:rsidP="00B25C6A">
      <w:pPr>
        <w:spacing w:line="276" w:lineRule="auto"/>
        <w:jc w:val="both"/>
        <w:rPr>
          <w:rFonts w:ascii="Arial" w:hAnsi="Arial" w:cs="Arial"/>
          <w:b/>
        </w:rPr>
      </w:pPr>
    </w:p>
    <w:p w:rsidR="00917D83" w:rsidRDefault="00917D83" w:rsidP="00B25C6A">
      <w:pPr>
        <w:spacing w:line="276" w:lineRule="auto"/>
        <w:jc w:val="both"/>
        <w:rPr>
          <w:rFonts w:ascii="Arial" w:hAnsi="Arial" w:cs="Arial"/>
          <w:u w:val="single"/>
        </w:rPr>
      </w:pPr>
      <w:r>
        <w:rPr>
          <w:rFonts w:ascii="Arial" w:hAnsi="Arial" w:cs="Arial"/>
          <w:u w:val="single"/>
        </w:rPr>
        <w:t xml:space="preserve">1. </w:t>
      </w:r>
      <w:r w:rsidRPr="00B0287F">
        <w:rPr>
          <w:rFonts w:ascii="Arial" w:hAnsi="Arial" w:cs="Arial"/>
          <w:u w:val="single"/>
        </w:rPr>
        <w:t>En todo caso, se deberá de aportar:</w:t>
      </w:r>
    </w:p>
    <w:p w:rsidR="00831978" w:rsidRPr="00B0287F" w:rsidRDefault="00831978" w:rsidP="00B25C6A">
      <w:pPr>
        <w:spacing w:line="276" w:lineRule="auto"/>
        <w:jc w:val="both"/>
        <w:rPr>
          <w:rFonts w:ascii="Arial" w:hAnsi="Arial" w:cs="Arial"/>
          <w:u w:val="single"/>
        </w:rPr>
      </w:pPr>
    </w:p>
    <w:p w:rsidR="00917D83" w:rsidRPr="008B15E4" w:rsidRDefault="00831978" w:rsidP="00B25C6A">
      <w:pPr>
        <w:pStyle w:val="Prrafodelista"/>
        <w:numPr>
          <w:ilvl w:val="0"/>
          <w:numId w:val="44"/>
        </w:numPr>
        <w:spacing w:line="276" w:lineRule="auto"/>
        <w:jc w:val="both"/>
        <w:rPr>
          <w:rFonts w:ascii="Arial" w:hAnsi="Arial" w:cs="Arial"/>
        </w:rPr>
      </w:pPr>
      <w:r w:rsidRPr="008B15E4">
        <w:rPr>
          <w:rFonts w:ascii="Arial" w:hAnsi="Arial" w:cs="Arial"/>
        </w:rPr>
        <w:t xml:space="preserve">Impreso de </w:t>
      </w:r>
      <w:r w:rsidR="00917D83" w:rsidRPr="008B15E4">
        <w:rPr>
          <w:rFonts w:ascii="Arial" w:hAnsi="Arial" w:cs="Arial"/>
        </w:rPr>
        <w:t xml:space="preserve">Solicitud que figura como </w:t>
      </w:r>
      <w:r w:rsidR="00E903C6" w:rsidRPr="008B15E4">
        <w:rPr>
          <w:rFonts w:ascii="Arial" w:hAnsi="Arial" w:cs="Arial"/>
        </w:rPr>
        <w:t xml:space="preserve">anexo a la </w:t>
      </w:r>
      <w:r w:rsidR="00920AF0">
        <w:rPr>
          <w:rFonts w:ascii="Arial" w:hAnsi="Arial" w:cs="Arial"/>
        </w:rPr>
        <w:t xml:space="preserve">Orden </w:t>
      </w:r>
      <w:r w:rsidR="00920AF0" w:rsidRPr="00920AF0">
        <w:rPr>
          <w:rFonts w:ascii="Arial" w:hAnsi="Arial" w:cs="Arial"/>
        </w:rPr>
        <w:t>2379/2020, de 24 de septiembre</w:t>
      </w:r>
      <w:r w:rsidR="00917D83" w:rsidRPr="008B15E4">
        <w:rPr>
          <w:rFonts w:ascii="Arial" w:hAnsi="Arial" w:cs="Arial"/>
        </w:rPr>
        <w:t xml:space="preserve">, por la que se aprueba la convocatoria de becas para el estudio de Bachillerato en la Comunidad de Madrid, correspondiente al curso </w:t>
      </w:r>
      <w:r w:rsidR="00E903C6" w:rsidRPr="008B15E4">
        <w:rPr>
          <w:rFonts w:ascii="Arial" w:hAnsi="Arial" w:cs="Arial"/>
        </w:rPr>
        <w:t>2020/2021</w:t>
      </w:r>
      <w:r w:rsidR="00917D83" w:rsidRPr="008B15E4">
        <w:rPr>
          <w:rFonts w:ascii="Arial" w:hAnsi="Arial" w:cs="Arial"/>
        </w:rPr>
        <w:t>.</w:t>
      </w:r>
    </w:p>
    <w:p w:rsidR="00ED6D85" w:rsidRPr="008B15E4" w:rsidRDefault="00917D83" w:rsidP="00B25C6A">
      <w:pPr>
        <w:pStyle w:val="Prrafodelista"/>
        <w:numPr>
          <w:ilvl w:val="0"/>
          <w:numId w:val="44"/>
        </w:numPr>
        <w:spacing w:line="276" w:lineRule="auto"/>
        <w:jc w:val="both"/>
        <w:rPr>
          <w:rFonts w:ascii="Arial" w:hAnsi="Arial" w:cs="Arial"/>
        </w:rPr>
      </w:pPr>
      <w:r w:rsidRPr="006B3F74">
        <w:rPr>
          <w:rFonts w:ascii="Arial" w:hAnsi="Arial" w:cs="Arial"/>
        </w:rPr>
        <w:t xml:space="preserve">Certificado de </w:t>
      </w:r>
      <w:r w:rsidR="00ED6D85" w:rsidRPr="006B3F74">
        <w:rPr>
          <w:rFonts w:ascii="Arial" w:hAnsi="Arial" w:cs="Arial"/>
        </w:rPr>
        <w:t xml:space="preserve">matriculación o </w:t>
      </w:r>
      <w:r w:rsidRPr="006B3F74">
        <w:rPr>
          <w:rFonts w:ascii="Arial" w:hAnsi="Arial" w:cs="Arial"/>
        </w:rPr>
        <w:t xml:space="preserve">reserva de </w:t>
      </w:r>
      <w:r w:rsidR="00CF2054" w:rsidRPr="006B3F74">
        <w:rPr>
          <w:rFonts w:ascii="Arial" w:hAnsi="Arial" w:cs="Arial"/>
        </w:rPr>
        <w:t xml:space="preserve">plaza </w:t>
      </w:r>
      <w:r w:rsidRPr="006B3F74">
        <w:rPr>
          <w:rFonts w:ascii="Arial" w:hAnsi="Arial" w:cs="Arial"/>
        </w:rPr>
        <w:t xml:space="preserve">que </w:t>
      </w:r>
      <w:r w:rsidRPr="008B15E4">
        <w:rPr>
          <w:rFonts w:ascii="Arial" w:hAnsi="Arial" w:cs="Arial"/>
        </w:rPr>
        <w:t>figura como anexo I</w:t>
      </w:r>
      <w:r w:rsidR="00831978" w:rsidRPr="008B15E4">
        <w:rPr>
          <w:rFonts w:ascii="Arial" w:hAnsi="Arial" w:cs="Arial"/>
        </w:rPr>
        <w:t xml:space="preserve"> </w:t>
      </w:r>
      <w:r w:rsidR="00831978" w:rsidRPr="00920AF0">
        <w:rPr>
          <w:rFonts w:ascii="Arial" w:hAnsi="Arial" w:cs="Arial"/>
        </w:rPr>
        <w:t xml:space="preserve">a la </w:t>
      </w:r>
      <w:r w:rsidR="00920AF0">
        <w:rPr>
          <w:rFonts w:ascii="Arial" w:hAnsi="Arial" w:cs="Arial"/>
        </w:rPr>
        <w:t xml:space="preserve">Orden </w:t>
      </w:r>
      <w:r w:rsidR="00920AF0" w:rsidRPr="00920AF0">
        <w:rPr>
          <w:rFonts w:ascii="Arial" w:hAnsi="Arial" w:cs="Arial"/>
        </w:rPr>
        <w:t>2379/2020, de 24 de septiembre</w:t>
      </w:r>
      <w:r w:rsidR="00831978" w:rsidRPr="00920AF0">
        <w:rPr>
          <w:rFonts w:ascii="Arial" w:hAnsi="Arial" w:cs="Arial"/>
        </w:rPr>
        <w:t>,</w:t>
      </w:r>
      <w:r w:rsidRPr="00920AF0">
        <w:rPr>
          <w:rFonts w:ascii="Arial" w:hAnsi="Arial" w:cs="Arial"/>
        </w:rPr>
        <w:t xml:space="preserve"> </w:t>
      </w:r>
      <w:r w:rsidRPr="008B15E4">
        <w:rPr>
          <w:rFonts w:ascii="Arial" w:hAnsi="Arial" w:cs="Arial"/>
        </w:rPr>
        <w:t xml:space="preserve">expedido por uno de los centros docentes inscritos en el “Listado de centros de becas de bachillerato” que figura como </w:t>
      </w:r>
      <w:r w:rsidR="00831978" w:rsidRPr="008B15E4">
        <w:rPr>
          <w:rFonts w:ascii="Arial" w:hAnsi="Arial" w:cs="Arial"/>
        </w:rPr>
        <w:t xml:space="preserve">ANEXO I: CENTROS INSCRITOS </w:t>
      </w:r>
      <w:r w:rsidR="00ED6D85" w:rsidRPr="008B15E4">
        <w:rPr>
          <w:rFonts w:ascii="Arial" w:hAnsi="Arial" w:cs="Arial"/>
        </w:rPr>
        <w:t>CONVOCATORIA 2020/2021:</w:t>
      </w:r>
    </w:p>
    <w:p w:rsidR="00917D83" w:rsidRPr="00643F3E" w:rsidRDefault="00ED6D85" w:rsidP="00B25C6A">
      <w:pPr>
        <w:pStyle w:val="Prrafodelista"/>
        <w:numPr>
          <w:ilvl w:val="0"/>
          <w:numId w:val="40"/>
        </w:numPr>
        <w:spacing w:line="276" w:lineRule="auto"/>
        <w:jc w:val="both"/>
        <w:rPr>
          <w:rFonts w:ascii="Arial" w:hAnsi="Arial" w:cs="Arial"/>
        </w:rPr>
      </w:pPr>
      <w:r w:rsidRPr="00643F3E">
        <w:rPr>
          <w:rFonts w:ascii="Arial" w:hAnsi="Arial" w:cs="Arial"/>
        </w:rPr>
        <w:t xml:space="preserve">1º de bachillerato: </w:t>
      </w:r>
      <w:r w:rsidR="00831978" w:rsidRPr="00643F3E">
        <w:rPr>
          <w:rFonts w:ascii="Arial" w:hAnsi="Arial" w:cs="Arial"/>
        </w:rPr>
        <w:t>Orden 2013/2020, de 2 de septiembre, del Consejero de Educación y Juventud</w:t>
      </w:r>
      <w:r w:rsidRPr="00643F3E">
        <w:rPr>
          <w:rFonts w:ascii="Arial" w:hAnsi="Arial" w:cs="Arial"/>
        </w:rPr>
        <w:t>.</w:t>
      </w:r>
    </w:p>
    <w:p w:rsidR="00917D83" w:rsidRPr="00643F3E" w:rsidRDefault="00ED6D85" w:rsidP="00B25C6A">
      <w:pPr>
        <w:pStyle w:val="Prrafodelista"/>
        <w:numPr>
          <w:ilvl w:val="0"/>
          <w:numId w:val="40"/>
        </w:numPr>
        <w:spacing w:line="276" w:lineRule="auto"/>
        <w:jc w:val="both"/>
        <w:rPr>
          <w:rFonts w:ascii="Arial" w:hAnsi="Arial" w:cs="Arial"/>
          <w:strike/>
        </w:rPr>
      </w:pPr>
      <w:r w:rsidRPr="00643F3E">
        <w:rPr>
          <w:rFonts w:ascii="Arial" w:hAnsi="Arial" w:cs="Arial"/>
        </w:rPr>
        <w:t xml:space="preserve"> 2º de bachillerato: Orden 1094/2019, de 2 de abril, de la Consejería de Educación e Investigación.</w:t>
      </w:r>
    </w:p>
    <w:p w:rsidR="00917D83" w:rsidRPr="008B15E4" w:rsidRDefault="00917D83" w:rsidP="00B25C6A">
      <w:pPr>
        <w:pStyle w:val="Prrafodelista"/>
        <w:numPr>
          <w:ilvl w:val="0"/>
          <w:numId w:val="44"/>
        </w:numPr>
        <w:spacing w:line="276" w:lineRule="auto"/>
        <w:jc w:val="both"/>
        <w:rPr>
          <w:rFonts w:ascii="Arial" w:hAnsi="Arial" w:cs="Arial"/>
        </w:rPr>
      </w:pPr>
      <w:r w:rsidRPr="008B15E4">
        <w:rPr>
          <w:rFonts w:ascii="Arial" w:hAnsi="Arial" w:cs="Arial"/>
        </w:rPr>
        <w:t>Libro de familia, partida de nacimiento o certificado del Registro Civil acreditativo de los miembros de la unidad familiar.</w:t>
      </w:r>
    </w:p>
    <w:p w:rsidR="00917D83" w:rsidRPr="00B0287F" w:rsidRDefault="00917D83" w:rsidP="00B25C6A">
      <w:pPr>
        <w:spacing w:line="276" w:lineRule="auto"/>
        <w:jc w:val="both"/>
        <w:rPr>
          <w:rFonts w:ascii="Arial" w:hAnsi="Arial" w:cs="Arial"/>
        </w:rPr>
      </w:pPr>
    </w:p>
    <w:p w:rsidR="00917D83" w:rsidRDefault="00917D83" w:rsidP="00B25C6A">
      <w:pPr>
        <w:spacing w:line="276" w:lineRule="auto"/>
        <w:jc w:val="both"/>
        <w:rPr>
          <w:rFonts w:ascii="Arial" w:hAnsi="Arial" w:cs="Arial"/>
          <w:u w:val="single"/>
        </w:rPr>
      </w:pPr>
      <w:r>
        <w:rPr>
          <w:rFonts w:ascii="Arial" w:hAnsi="Arial" w:cs="Arial"/>
          <w:u w:val="single"/>
        </w:rPr>
        <w:t xml:space="preserve">2. </w:t>
      </w:r>
      <w:r w:rsidRPr="00B0287F">
        <w:rPr>
          <w:rFonts w:ascii="Arial" w:hAnsi="Arial" w:cs="Arial"/>
          <w:u w:val="single"/>
        </w:rPr>
        <w:t>En caso de que proceda</w:t>
      </w:r>
      <w:r>
        <w:rPr>
          <w:rFonts w:ascii="Arial" w:hAnsi="Arial" w:cs="Arial"/>
          <w:u w:val="single"/>
        </w:rPr>
        <w:t>,</w:t>
      </w:r>
      <w:r w:rsidRPr="00B0287F">
        <w:rPr>
          <w:rFonts w:ascii="Arial" w:hAnsi="Arial" w:cs="Arial"/>
          <w:u w:val="single"/>
        </w:rPr>
        <w:t xml:space="preserve"> se deberá de aportar la siguiente documentación justificativa:</w:t>
      </w:r>
    </w:p>
    <w:p w:rsidR="00831978" w:rsidRPr="00B0287F" w:rsidRDefault="00831978" w:rsidP="00B25C6A">
      <w:pPr>
        <w:spacing w:line="276" w:lineRule="auto"/>
        <w:jc w:val="both"/>
        <w:rPr>
          <w:rFonts w:ascii="Arial" w:hAnsi="Arial" w:cs="Arial"/>
          <w:u w:val="single"/>
        </w:rPr>
      </w:pPr>
    </w:p>
    <w:p w:rsidR="00917D83" w:rsidRDefault="00917D83" w:rsidP="00B25C6A">
      <w:pPr>
        <w:spacing w:line="276" w:lineRule="auto"/>
        <w:jc w:val="both"/>
        <w:rPr>
          <w:rFonts w:ascii="Arial" w:hAnsi="Arial" w:cs="Arial"/>
          <w:b/>
        </w:rPr>
      </w:pPr>
      <w:r>
        <w:rPr>
          <w:rFonts w:ascii="Arial" w:hAnsi="Arial" w:cs="Arial"/>
        </w:rPr>
        <w:t>2.1</w:t>
      </w:r>
      <w:r w:rsidR="00831978">
        <w:rPr>
          <w:rFonts w:ascii="Arial" w:hAnsi="Arial" w:cs="Arial"/>
        </w:rPr>
        <w:t>.</w:t>
      </w:r>
      <w:r>
        <w:rPr>
          <w:rFonts w:ascii="Arial" w:hAnsi="Arial" w:cs="Arial"/>
        </w:rPr>
        <w:t xml:space="preserve"> Documentos acreditativos de la situación de</w:t>
      </w:r>
      <w:r w:rsidRPr="00FC2CD5">
        <w:rPr>
          <w:rFonts w:ascii="Arial" w:hAnsi="Arial" w:cs="Arial"/>
          <w:b/>
        </w:rPr>
        <w:t xml:space="preserve"> monoparentalidad</w:t>
      </w:r>
      <w:r>
        <w:rPr>
          <w:rFonts w:ascii="Arial" w:hAnsi="Arial" w:cs="Arial"/>
          <w:b/>
        </w:rPr>
        <w:t xml:space="preserve">. </w:t>
      </w:r>
    </w:p>
    <w:p w:rsidR="007F4617" w:rsidRDefault="007F4617" w:rsidP="00B25C6A">
      <w:pPr>
        <w:spacing w:line="276" w:lineRule="auto"/>
        <w:ind w:firstLine="708"/>
        <w:jc w:val="both"/>
        <w:rPr>
          <w:rFonts w:ascii="Arial" w:hAnsi="Arial" w:cs="Arial"/>
          <w:b/>
        </w:rPr>
      </w:pPr>
    </w:p>
    <w:p w:rsidR="00917D83" w:rsidRDefault="00917D83" w:rsidP="00B25C6A">
      <w:pPr>
        <w:spacing w:line="276" w:lineRule="auto"/>
        <w:jc w:val="both"/>
        <w:rPr>
          <w:rFonts w:ascii="Arial" w:hAnsi="Arial" w:cs="Arial"/>
          <w:b/>
        </w:rPr>
      </w:pPr>
      <w:r w:rsidRPr="00DB23CA">
        <w:rPr>
          <w:rFonts w:ascii="Arial" w:hAnsi="Arial" w:cs="Arial"/>
        </w:rPr>
        <w:t xml:space="preserve">Cuando en el libro de familia o documentación acreditativa de la situación familiar figuren el padre y la madre del alumno, pero se incluye solamente a uno de ellos en la solicitud de la beca, </w:t>
      </w:r>
      <w:r>
        <w:rPr>
          <w:rFonts w:ascii="Arial" w:hAnsi="Arial" w:cs="Arial"/>
        </w:rPr>
        <w:t xml:space="preserve">se aportará </w:t>
      </w:r>
      <w:r>
        <w:rPr>
          <w:rFonts w:ascii="Arial" w:hAnsi="Arial" w:cs="Arial"/>
          <w:b/>
        </w:rPr>
        <w:t xml:space="preserve">alguno </w:t>
      </w:r>
      <w:r w:rsidRPr="00FC2CD5">
        <w:rPr>
          <w:rFonts w:ascii="Arial" w:hAnsi="Arial" w:cs="Arial"/>
        </w:rPr>
        <w:t>de los siguientes documentos</w:t>
      </w:r>
      <w:r>
        <w:rPr>
          <w:rFonts w:ascii="Arial" w:hAnsi="Arial" w:cs="Arial"/>
          <w:b/>
        </w:rPr>
        <w:t>, según proceda:</w:t>
      </w:r>
    </w:p>
    <w:p w:rsidR="007F4617" w:rsidRDefault="00917D83" w:rsidP="00B25C6A">
      <w:pPr>
        <w:pStyle w:val="Prrafodelista"/>
        <w:numPr>
          <w:ilvl w:val="0"/>
          <w:numId w:val="37"/>
        </w:numPr>
        <w:spacing w:line="276" w:lineRule="auto"/>
        <w:jc w:val="both"/>
        <w:rPr>
          <w:rFonts w:ascii="Arial" w:hAnsi="Arial" w:cs="Arial"/>
        </w:rPr>
      </w:pPr>
      <w:r w:rsidRPr="007F4617">
        <w:rPr>
          <w:rFonts w:ascii="Arial" w:hAnsi="Arial" w:cs="Arial"/>
        </w:rPr>
        <w:t>certificado de defunción acreditativo de la situación de viudedad de uno de los cónyuges.</w:t>
      </w:r>
    </w:p>
    <w:p w:rsidR="007F4617" w:rsidRPr="007F4617" w:rsidRDefault="00917D83" w:rsidP="00B25C6A">
      <w:pPr>
        <w:pStyle w:val="Prrafodelista"/>
        <w:numPr>
          <w:ilvl w:val="0"/>
          <w:numId w:val="37"/>
        </w:numPr>
        <w:spacing w:line="276" w:lineRule="auto"/>
        <w:jc w:val="both"/>
        <w:rPr>
          <w:rFonts w:ascii="Arial" w:hAnsi="Arial" w:cs="Arial"/>
        </w:rPr>
      </w:pPr>
      <w:r w:rsidRPr="007F4617">
        <w:rPr>
          <w:rFonts w:ascii="Arial" w:hAnsi="Arial" w:cs="Arial"/>
        </w:rPr>
        <w:t>sentencia judicial de separación legal o divorcio y/o convenio regulador donde conste la custodia, en</w:t>
      </w:r>
      <w:r w:rsidRPr="007F4617">
        <w:rPr>
          <w:rFonts w:ascii="Arial" w:hAnsi="Arial" w:cs="Arial"/>
          <w:color w:val="C00000"/>
        </w:rPr>
        <w:t xml:space="preserve"> </w:t>
      </w:r>
      <w:r w:rsidRPr="007F4617">
        <w:rPr>
          <w:rFonts w:ascii="Arial" w:hAnsi="Arial" w:cs="Arial"/>
        </w:rPr>
        <w:t>caso de existir o haber existido matrimonio</w:t>
      </w:r>
      <w:r w:rsidRPr="007F4617">
        <w:rPr>
          <w:rFonts w:ascii="Arial" w:hAnsi="Arial" w:cs="Arial"/>
          <w:color w:val="C00000"/>
        </w:rPr>
        <w:t>.</w:t>
      </w:r>
    </w:p>
    <w:p w:rsidR="003406B1" w:rsidRDefault="00917D83" w:rsidP="00B25C6A">
      <w:pPr>
        <w:pStyle w:val="Prrafodelista"/>
        <w:numPr>
          <w:ilvl w:val="0"/>
          <w:numId w:val="37"/>
        </w:numPr>
        <w:spacing w:line="276" w:lineRule="auto"/>
        <w:jc w:val="both"/>
        <w:rPr>
          <w:rFonts w:ascii="Arial" w:hAnsi="Arial" w:cs="Arial"/>
        </w:rPr>
      </w:pPr>
      <w:r w:rsidRPr="007F4617">
        <w:rPr>
          <w:rFonts w:ascii="Arial" w:hAnsi="Arial" w:cs="Arial"/>
        </w:rPr>
        <w:t>En caso de no haber existido matrimonio, certificado o volante de empadronamiento de todos los residentes en el domicilio familiar, que acredite la no convivencia de los padres, emitido en los dos meses anteriores a la fina</w:t>
      </w:r>
      <w:r w:rsidR="003406B1">
        <w:rPr>
          <w:rFonts w:ascii="Arial" w:hAnsi="Arial" w:cs="Arial"/>
        </w:rPr>
        <w:t xml:space="preserve">lización del plazo de solicitud, o </w:t>
      </w:r>
      <w:r w:rsidR="003406B1" w:rsidRPr="007F4617">
        <w:rPr>
          <w:rFonts w:ascii="Arial" w:hAnsi="Arial" w:cs="Arial"/>
        </w:rPr>
        <w:t>sentencia de relaciones paterno filiales.</w:t>
      </w:r>
    </w:p>
    <w:p w:rsidR="007F4617" w:rsidRPr="007F4617" w:rsidRDefault="007F4617" w:rsidP="00B25C6A">
      <w:pPr>
        <w:pStyle w:val="Prrafodelista"/>
        <w:spacing w:line="276" w:lineRule="auto"/>
        <w:ind w:left="1068"/>
        <w:jc w:val="both"/>
        <w:rPr>
          <w:rFonts w:ascii="Arial" w:hAnsi="Arial" w:cs="Arial"/>
        </w:rPr>
      </w:pPr>
    </w:p>
    <w:p w:rsidR="00917D83" w:rsidRDefault="00917D83" w:rsidP="00B25C6A">
      <w:pPr>
        <w:spacing w:line="276" w:lineRule="auto"/>
        <w:jc w:val="both"/>
        <w:rPr>
          <w:rFonts w:ascii="Arial" w:hAnsi="Arial" w:cs="Arial"/>
        </w:rPr>
      </w:pPr>
      <w:r>
        <w:rPr>
          <w:rFonts w:ascii="Arial" w:hAnsi="Arial" w:cs="Arial"/>
        </w:rPr>
        <w:t>2.2</w:t>
      </w:r>
      <w:r w:rsidR="000F0C47">
        <w:rPr>
          <w:rFonts w:ascii="Arial" w:hAnsi="Arial" w:cs="Arial"/>
        </w:rPr>
        <w:t>.</w:t>
      </w:r>
      <w:r>
        <w:rPr>
          <w:rFonts w:ascii="Arial" w:hAnsi="Arial" w:cs="Arial"/>
        </w:rPr>
        <w:t xml:space="preserve"> Documentos acreditativos de la</w:t>
      </w:r>
      <w:r w:rsidRPr="00B0287F">
        <w:rPr>
          <w:rFonts w:ascii="Arial" w:hAnsi="Arial" w:cs="Arial"/>
        </w:rPr>
        <w:t xml:space="preserve"> </w:t>
      </w:r>
      <w:r w:rsidRPr="00FC2CD5">
        <w:rPr>
          <w:rFonts w:ascii="Arial" w:hAnsi="Arial" w:cs="Arial"/>
          <w:b/>
        </w:rPr>
        <w:t>independencia del alumno solicitante</w:t>
      </w:r>
      <w:r>
        <w:rPr>
          <w:rFonts w:ascii="Arial" w:hAnsi="Arial" w:cs="Arial"/>
        </w:rPr>
        <w:t>:</w:t>
      </w:r>
    </w:p>
    <w:p w:rsidR="006B3F74" w:rsidRDefault="006B3F74" w:rsidP="00B25C6A">
      <w:pPr>
        <w:spacing w:line="276" w:lineRule="auto"/>
        <w:jc w:val="both"/>
        <w:rPr>
          <w:rFonts w:ascii="Arial" w:hAnsi="Arial" w:cs="Arial"/>
        </w:rPr>
      </w:pPr>
    </w:p>
    <w:p w:rsidR="00917D83" w:rsidRPr="003406B1" w:rsidRDefault="00917D83" w:rsidP="00B25C6A">
      <w:pPr>
        <w:pStyle w:val="Prrafodelista"/>
        <w:numPr>
          <w:ilvl w:val="0"/>
          <w:numId w:val="37"/>
        </w:numPr>
        <w:spacing w:line="276" w:lineRule="auto"/>
        <w:jc w:val="both"/>
        <w:rPr>
          <w:rFonts w:ascii="Arial" w:hAnsi="Arial" w:cs="Arial"/>
        </w:rPr>
      </w:pPr>
      <w:r w:rsidRPr="003406B1">
        <w:rPr>
          <w:rFonts w:ascii="Arial" w:hAnsi="Arial" w:cs="Arial"/>
        </w:rPr>
        <w:t>Libro de Familia de los padres, o en su caso, de los tutores o personas encargadas de la guarda y protección del  solicitante, en el que éste conste como hijo (o  partida de nacimiento, en su caso).</w:t>
      </w:r>
    </w:p>
    <w:p w:rsidR="00917D83" w:rsidRPr="006B3F74" w:rsidRDefault="00917D83" w:rsidP="00B25C6A">
      <w:pPr>
        <w:pStyle w:val="Prrafodelista"/>
        <w:numPr>
          <w:ilvl w:val="0"/>
          <w:numId w:val="38"/>
        </w:numPr>
        <w:spacing w:line="276" w:lineRule="auto"/>
        <w:jc w:val="both"/>
        <w:rPr>
          <w:rFonts w:ascii="Arial" w:hAnsi="Arial" w:cs="Arial"/>
        </w:rPr>
      </w:pPr>
      <w:r w:rsidRPr="006B3F74">
        <w:rPr>
          <w:rFonts w:ascii="Arial" w:hAnsi="Arial" w:cs="Arial"/>
        </w:rPr>
        <w:t xml:space="preserve">Certificado de empadronamiento colectivo emitido dentro de los dos meses anteriores a la finalización </w:t>
      </w:r>
      <w:r w:rsidRPr="001A289A">
        <w:rPr>
          <w:rFonts w:ascii="Arial" w:hAnsi="Arial" w:cs="Arial"/>
        </w:rPr>
        <w:t xml:space="preserve">del plazo de solicitud (fechado entre el día </w:t>
      </w:r>
      <w:r w:rsidR="00FD5421" w:rsidRPr="001A289A">
        <w:rPr>
          <w:rFonts w:ascii="Arial" w:hAnsi="Arial" w:cs="Arial"/>
        </w:rPr>
        <w:t>21</w:t>
      </w:r>
      <w:r w:rsidRPr="001A289A">
        <w:rPr>
          <w:rFonts w:ascii="Arial" w:hAnsi="Arial" w:cs="Arial"/>
        </w:rPr>
        <w:t xml:space="preserve"> de </w:t>
      </w:r>
      <w:r w:rsidR="00FD5421" w:rsidRPr="001A289A">
        <w:rPr>
          <w:rFonts w:ascii="Arial" w:hAnsi="Arial" w:cs="Arial"/>
        </w:rPr>
        <w:t>agosto</w:t>
      </w:r>
      <w:r w:rsidRPr="001A289A">
        <w:rPr>
          <w:rFonts w:ascii="Arial" w:hAnsi="Arial" w:cs="Arial"/>
        </w:rPr>
        <w:t xml:space="preserve"> de 20</w:t>
      </w:r>
      <w:r w:rsidR="00831978" w:rsidRPr="001A289A">
        <w:rPr>
          <w:rFonts w:ascii="Arial" w:hAnsi="Arial" w:cs="Arial"/>
        </w:rPr>
        <w:t>20</w:t>
      </w:r>
      <w:r w:rsidRPr="001A289A">
        <w:rPr>
          <w:rFonts w:ascii="Arial" w:hAnsi="Arial" w:cs="Arial"/>
        </w:rPr>
        <w:t xml:space="preserve"> y el </w:t>
      </w:r>
      <w:r w:rsidR="00FD5421" w:rsidRPr="001A289A">
        <w:rPr>
          <w:rFonts w:ascii="Arial" w:hAnsi="Arial" w:cs="Arial"/>
        </w:rPr>
        <w:t>21</w:t>
      </w:r>
      <w:r w:rsidRPr="001A289A">
        <w:rPr>
          <w:rFonts w:ascii="Arial" w:hAnsi="Arial" w:cs="Arial"/>
        </w:rPr>
        <w:t xml:space="preserve"> de </w:t>
      </w:r>
      <w:r w:rsidR="00831978" w:rsidRPr="001A289A">
        <w:rPr>
          <w:rFonts w:ascii="Arial" w:hAnsi="Arial" w:cs="Arial"/>
        </w:rPr>
        <w:t>octubre</w:t>
      </w:r>
      <w:r w:rsidRPr="001A289A">
        <w:rPr>
          <w:rFonts w:ascii="Arial" w:hAnsi="Arial" w:cs="Arial"/>
        </w:rPr>
        <w:t xml:space="preserve"> de 20</w:t>
      </w:r>
      <w:r w:rsidR="00831978" w:rsidRPr="001A289A">
        <w:rPr>
          <w:rFonts w:ascii="Arial" w:hAnsi="Arial" w:cs="Arial"/>
        </w:rPr>
        <w:t>20</w:t>
      </w:r>
      <w:r w:rsidRPr="001A289A">
        <w:rPr>
          <w:rFonts w:ascii="Arial" w:hAnsi="Arial" w:cs="Arial"/>
        </w:rPr>
        <w:t xml:space="preserve">), </w:t>
      </w:r>
      <w:r w:rsidRPr="006B3F74">
        <w:rPr>
          <w:rFonts w:ascii="Arial" w:hAnsi="Arial" w:cs="Arial"/>
        </w:rPr>
        <w:t xml:space="preserve">para acreditar que el solicitante no convive con los padres o, en su caso, tutores o personas encargadas de su guarda y protección. En caso de no poder aportar un empadronamiento colectivo, se podrá aportar un empadronamiento individual del solicitante y de los padres, tutores o personas encargadas de su guarda y protección, para comprobar que no conviven en el mismo domicilio. </w:t>
      </w:r>
    </w:p>
    <w:p w:rsidR="006B3F74" w:rsidRDefault="006B3F74" w:rsidP="00B25C6A">
      <w:pPr>
        <w:spacing w:line="276" w:lineRule="auto"/>
        <w:jc w:val="both"/>
        <w:rPr>
          <w:rFonts w:ascii="Arial" w:hAnsi="Arial" w:cs="Arial"/>
        </w:rPr>
      </w:pPr>
    </w:p>
    <w:p w:rsidR="00917D83" w:rsidRDefault="00917D83" w:rsidP="00B25C6A">
      <w:pPr>
        <w:spacing w:line="276" w:lineRule="auto"/>
        <w:jc w:val="both"/>
        <w:rPr>
          <w:rFonts w:ascii="Arial" w:hAnsi="Arial" w:cs="Arial"/>
        </w:rPr>
      </w:pPr>
      <w:r>
        <w:rPr>
          <w:rFonts w:ascii="Arial" w:hAnsi="Arial" w:cs="Arial"/>
        </w:rPr>
        <w:t>2.3</w:t>
      </w:r>
      <w:r w:rsidR="00831978">
        <w:rPr>
          <w:rFonts w:ascii="Arial" w:hAnsi="Arial" w:cs="Arial"/>
        </w:rPr>
        <w:t>.</w:t>
      </w:r>
      <w:r>
        <w:rPr>
          <w:rFonts w:ascii="Arial" w:hAnsi="Arial" w:cs="Arial"/>
        </w:rPr>
        <w:t xml:space="preserve"> Documento acreditativo de la</w:t>
      </w:r>
      <w:r w:rsidRPr="00B0287F">
        <w:rPr>
          <w:rFonts w:ascii="Arial" w:hAnsi="Arial" w:cs="Arial"/>
        </w:rPr>
        <w:t xml:space="preserve"> </w:t>
      </w:r>
      <w:r w:rsidRPr="00735E06">
        <w:rPr>
          <w:rFonts w:ascii="Arial" w:hAnsi="Arial" w:cs="Arial"/>
          <w:b/>
        </w:rPr>
        <w:t>situación distinta a convivencia con progenitores o independencia del alumno solicitante</w:t>
      </w:r>
      <w:r>
        <w:rPr>
          <w:rFonts w:ascii="Arial" w:hAnsi="Arial" w:cs="Arial"/>
        </w:rPr>
        <w:t>:</w:t>
      </w:r>
      <w:r w:rsidR="003406B1">
        <w:rPr>
          <w:rFonts w:ascii="Arial" w:hAnsi="Arial" w:cs="Arial"/>
        </w:rPr>
        <w:t xml:space="preserve"> </w:t>
      </w:r>
      <w:r w:rsidRPr="00B0287F">
        <w:rPr>
          <w:rFonts w:ascii="Arial" w:hAnsi="Arial" w:cs="Arial"/>
        </w:rPr>
        <w:t xml:space="preserve">certificado de Servicios Sociales y de empadronamiento </w:t>
      </w:r>
      <w:r w:rsidRPr="001A289A">
        <w:rPr>
          <w:rFonts w:ascii="Arial" w:hAnsi="Arial" w:cs="Arial"/>
        </w:rPr>
        <w:t xml:space="preserve">emitido en los dos meses anteriores a la finalización del plazo de solicitud establecido en la convocatoria </w:t>
      </w:r>
      <w:r w:rsidR="00FD5421" w:rsidRPr="001A289A">
        <w:rPr>
          <w:rFonts w:ascii="Arial" w:hAnsi="Arial" w:cs="Arial"/>
        </w:rPr>
        <w:t>(fechado entre el día 21 de agosto de 2020 y el 21 de octubre de 2020</w:t>
      </w:r>
      <w:r w:rsidRPr="001A289A">
        <w:rPr>
          <w:rFonts w:ascii="Arial" w:hAnsi="Arial" w:cs="Arial"/>
        </w:rPr>
        <w:t>).</w:t>
      </w:r>
    </w:p>
    <w:p w:rsidR="006B3F74" w:rsidRDefault="006B3F74" w:rsidP="00B25C6A">
      <w:pPr>
        <w:spacing w:line="276" w:lineRule="auto"/>
        <w:jc w:val="both"/>
        <w:rPr>
          <w:rFonts w:ascii="Arial" w:hAnsi="Arial" w:cs="Arial"/>
        </w:rPr>
      </w:pPr>
    </w:p>
    <w:p w:rsidR="00917D83" w:rsidRDefault="00917D83" w:rsidP="00B25C6A">
      <w:pPr>
        <w:spacing w:line="276" w:lineRule="auto"/>
        <w:jc w:val="both"/>
        <w:rPr>
          <w:rFonts w:ascii="Arial" w:hAnsi="Arial" w:cs="Arial"/>
          <w:color w:val="C00000"/>
        </w:rPr>
      </w:pPr>
      <w:r>
        <w:rPr>
          <w:rFonts w:ascii="Arial" w:hAnsi="Arial" w:cs="Arial"/>
        </w:rPr>
        <w:t>2.4</w:t>
      </w:r>
      <w:r w:rsidR="00831978">
        <w:rPr>
          <w:rFonts w:ascii="Arial" w:hAnsi="Arial" w:cs="Arial"/>
        </w:rPr>
        <w:t>.</w:t>
      </w:r>
      <w:r>
        <w:rPr>
          <w:rFonts w:ascii="Arial" w:hAnsi="Arial" w:cs="Arial"/>
        </w:rPr>
        <w:t xml:space="preserve"> </w:t>
      </w:r>
      <w:r w:rsidRPr="00B0287F">
        <w:rPr>
          <w:rFonts w:ascii="Arial" w:hAnsi="Arial" w:cs="Arial"/>
        </w:rPr>
        <w:t>Documento</w:t>
      </w:r>
      <w:r>
        <w:rPr>
          <w:rFonts w:ascii="Arial" w:hAnsi="Arial" w:cs="Arial"/>
        </w:rPr>
        <w:t>s</w:t>
      </w:r>
      <w:r w:rsidRPr="00B0287F">
        <w:rPr>
          <w:rFonts w:ascii="Arial" w:hAnsi="Arial" w:cs="Arial"/>
        </w:rPr>
        <w:t xml:space="preserve"> </w:t>
      </w:r>
      <w:r>
        <w:rPr>
          <w:rFonts w:ascii="Arial" w:hAnsi="Arial" w:cs="Arial"/>
        </w:rPr>
        <w:t xml:space="preserve">acreditativos de </w:t>
      </w:r>
      <w:r w:rsidRPr="00B0287F">
        <w:rPr>
          <w:rFonts w:ascii="Arial" w:hAnsi="Arial" w:cs="Arial"/>
        </w:rPr>
        <w:t xml:space="preserve">la </w:t>
      </w:r>
      <w:r w:rsidRPr="00735E06">
        <w:rPr>
          <w:rFonts w:ascii="Arial" w:hAnsi="Arial" w:cs="Arial"/>
          <w:b/>
        </w:rPr>
        <w:t>condición de discapacidad, protección internacional, víctima de violencia de género, víctima de terrorismo, de cualquier miembro de la unidad familiar o acogimiento familiar del alumno.</w:t>
      </w:r>
      <w:r>
        <w:rPr>
          <w:rFonts w:ascii="Arial" w:hAnsi="Arial" w:cs="Arial"/>
          <w:b/>
        </w:rPr>
        <w:t xml:space="preserve"> </w:t>
      </w:r>
      <w:r>
        <w:rPr>
          <w:rFonts w:ascii="Arial" w:hAnsi="Arial" w:cs="Arial"/>
        </w:rPr>
        <w:t>S</w:t>
      </w:r>
      <w:r w:rsidRPr="00FC2CD5">
        <w:rPr>
          <w:rFonts w:ascii="Arial" w:hAnsi="Arial" w:cs="Arial"/>
        </w:rPr>
        <w:t>e debe aportar</w:t>
      </w:r>
      <w:r>
        <w:rPr>
          <w:rFonts w:ascii="Arial" w:hAnsi="Arial" w:cs="Arial"/>
          <w:b/>
        </w:rPr>
        <w:t xml:space="preserve"> el documento que proceda en cada caso:</w:t>
      </w:r>
      <w:r w:rsidRPr="00B0287F">
        <w:rPr>
          <w:rFonts w:ascii="Arial" w:hAnsi="Arial" w:cs="Arial"/>
          <w:color w:val="C00000"/>
        </w:rPr>
        <w:t xml:space="preserve"> </w:t>
      </w:r>
    </w:p>
    <w:p w:rsidR="006B3F74" w:rsidRDefault="006B3F74" w:rsidP="00B25C6A">
      <w:pPr>
        <w:spacing w:line="276" w:lineRule="auto"/>
        <w:jc w:val="both"/>
        <w:rPr>
          <w:rFonts w:ascii="Arial" w:hAnsi="Arial" w:cs="Arial"/>
          <w:color w:val="C00000"/>
        </w:rPr>
      </w:pPr>
    </w:p>
    <w:p w:rsidR="00917D83" w:rsidRPr="00834F6B" w:rsidRDefault="00917D83" w:rsidP="00B25C6A">
      <w:pPr>
        <w:pStyle w:val="Prrafodelista"/>
        <w:numPr>
          <w:ilvl w:val="0"/>
          <w:numId w:val="38"/>
        </w:numPr>
        <w:spacing w:line="276" w:lineRule="auto"/>
        <w:jc w:val="both"/>
        <w:rPr>
          <w:rFonts w:ascii="Arial" w:hAnsi="Arial" w:cs="Arial"/>
        </w:rPr>
      </w:pPr>
      <w:r w:rsidRPr="00834F6B">
        <w:rPr>
          <w:rFonts w:ascii="Arial" w:hAnsi="Arial" w:cs="Arial"/>
        </w:rPr>
        <w:t xml:space="preserve">Orden de protección, para acreditar la condición de víctima de violencia de género, si procede. </w:t>
      </w:r>
    </w:p>
    <w:p w:rsidR="00917D83" w:rsidRPr="00834F6B" w:rsidRDefault="00917D83" w:rsidP="00B25C6A">
      <w:pPr>
        <w:pStyle w:val="Prrafodelista"/>
        <w:numPr>
          <w:ilvl w:val="0"/>
          <w:numId w:val="38"/>
        </w:numPr>
        <w:spacing w:line="276" w:lineRule="auto"/>
        <w:jc w:val="both"/>
        <w:rPr>
          <w:rFonts w:ascii="Arial" w:hAnsi="Arial" w:cs="Arial"/>
        </w:rPr>
      </w:pPr>
      <w:r w:rsidRPr="00834F6B">
        <w:rPr>
          <w:rFonts w:ascii="Arial" w:hAnsi="Arial" w:cs="Arial"/>
        </w:rPr>
        <w:t xml:space="preserve">Resolución del Ministerio del Interior por la que se reconoce la condición de protegido internacional. </w:t>
      </w:r>
    </w:p>
    <w:p w:rsidR="00917D83" w:rsidRPr="00834F6B" w:rsidRDefault="00917D83" w:rsidP="00B25C6A">
      <w:pPr>
        <w:pStyle w:val="Prrafodelista"/>
        <w:numPr>
          <w:ilvl w:val="0"/>
          <w:numId w:val="38"/>
        </w:numPr>
        <w:spacing w:line="276" w:lineRule="auto"/>
        <w:jc w:val="both"/>
        <w:rPr>
          <w:rFonts w:ascii="Arial" w:hAnsi="Arial" w:cs="Arial"/>
        </w:rPr>
      </w:pPr>
      <w:r w:rsidRPr="00834F6B">
        <w:rPr>
          <w:rFonts w:ascii="Arial" w:hAnsi="Arial" w:cs="Arial"/>
        </w:rPr>
        <w:t xml:space="preserve">Resolución del Ministerio del Interior acreditativa de la condición de víctima del terrorismo. </w:t>
      </w:r>
    </w:p>
    <w:p w:rsidR="00917D83" w:rsidRDefault="00917D83" w:rsidP="00B25C6A">
      <w:pPr>
        <w:pStyle w:val="Prrafodelista"/>
        <w:numPr>
          <w:ilvl w:val="0"/>
          <w:numId w:val="38"/>
        </w:numPr>
        <w:spacing w:line="276" w:lineRule="auto"/>
        <w:jc w:val="both"/>
        <w:rPr>
          <w:rFonts w:ascii="Arial" w:hAnsi="Arial" w:cs="Arial"/>
        </w:rPr>
      </w:pPr>
      <w:r w:rsidRPr="00834F6B">
        <w:rPr>
          <w:rFonts w:ascii="Arial" w:hAnsi="Arial" w:cs="Arial"/>
        </w:rPr>
        <w:t>Resolución Judicial de acogimiento o certificado de la Comisión de Tutela del menor acreditativa de la situación de acogimiento familiar.</w:t>
      </w:r>
    </w:p>
    <w:p w:rsidR="00917D83" w:rsidRDefault="00917D83" w:rsidP="00B25C6A">
      <w:pPr>
        <w:pStyle w:val="Prrafodelista"/>
        <w:numPr>
          <w:ilvl w:val="0"/>
          <w:numId w:val="38"/>
        </w:numPr>
        <w:spacing w:line="276" w:lineRule="auto"/>
        <w:jc w:val="both"/>
        <w:rPr>
          <w:rFonts w:ascii="Arial" w:hAnsi="Arial" w:cs="Arial"/>
        </w:rPr>
      </w:pPr>
      <w:r w:rsidRPr="00834F6B">
        <w:rPr>
          <w:rFonts w:ascii="Arial" w:hAnsi="Arial" w:cs="Arial"/>
        </w:rPr>
        <w:t>Condición de discapacidad: la Comunidad de Madrid consultará por medios electrónicos los datos sobre la condición de discapacidad. Si el interesado se opone a la consulta o la condición de discapacidad ha sido reconocida en otra Comunidad autónoma, deberá presentar la correspondiente documentación acreditativa.</w:t>
      </w:r>
    </w:p>
    <w:p w:rsidR="006B3F74" w:rsidRPr="00834F6B" w:rsidRDefault="006B3F74" w:rsidP="00B25C6A">
      <w:pPr>
        <w:pStyle w:val="Prrafodelista"/>
        <w:spacing w:line="276" w:lineRule="auto"/>
        <w:ind w:left="360"/>
        <w:jc w:val="both"/>
        <w:rPr>
          <w:rFonts w:ascii="Arial" w:hAnsi="Arial" w:cs="Arial"/>
        </w:rPr>
      </w:pPr>
    </w:p>
    <w:p w:rsidR="00917D83" w:rsidRDefault="00917D83" w:rsidP="00B25C6A">
      <w:pPr>
        <w:spacing w:line="276" w:lineRule="auto"/>
        <w:jc w:val="both"/>
        <w:rPr>
          <w:rFonts w:ascii="Arial" w:hAnsi="Arial" w:cs="Arial"/>
        </w:rPr>
      </w:pPr>
      <w:r>
        <w:rPr>
          <w:rFonts w:ascii="Arial" w:hAnsi="Arial" w:cs="Arial"/>
        </w:rPr>
        <w:t>2.5</w:t>
      </w:r>
      <w:r w:rsidR="00831978">
        <w:rPr>
          <w:rFonts w:ascii="Arial" w:hAnsi="Arial" w:cs="Arial"/>
        </w:rPr>
        <w:t>.</w:t>
      </w:r>
      <w:r>
        <w:rPr>
          <w:rFonts w:ascii="Arial" w:hAnsi="Arial" w:cs="Arial"/>
        </w:rPr>
        <w:t xml:space="preserve"> Documentos acreditativos de la </w:t>
      </w:r>
      <w:r w:rsidRPr="00245ED3">
        <w:rPr>
          <w:rFonts w:ascii="Arial" w:hAnsi="Arial" w:cs="Arial"/>
          <w:b/>
        </w:rPr>
        <w:t>identidad del solicitante</w:t>
      </w:r>
      <w:r>
        <w:rPr>
          <w:rFonts w:ascii="Arial" w:hAnsi="Arial" w:cs="Arial"/>
        </w:rPr>
        <w:t>:</w:t>
      </w:r>
    </w:p>
    <w:p w:rsidR="006B3F74" w:rsidRDefault="006B3F74" w:rsidP="00B25C6A">
      <w:pPr>
        <w:spacing w:line="276" w:lineRule="auto"/>
        <w:jc w:val="both"/>
        <w:rPr>
          <w:rFonts w:ascii="Arial" w:hAnsi="Arial" w:cs="Arial"/>
        </w:rPr>
      </w:pPr>
    </w:p>
    <w:p w:rsidR="00917D83" w:rsidRPr="003406B1" w:rsidRDefault="00917D83" w:rsidP="00B25C6A">
      <w:pPr>
        <w:pStyle w:val="Prrafodelista"/>
        <w:numPr>
          <w:ilvl w:val="0"/>
          <w:numId w:val="38"/>
        </w:numPr>
        <w:spacing w:line="276" w:lineRule="auto"/>
        <w:jc w:val="both"/>
        <w:rPr>
          <w:rFonts w:ascii="Arial" w:hAnsi="Arial" w:cs="Arial"/>
        </w:rPr>
      </w:pPr>
      <w:r w:rsidRPr="003406B1">
        <w:rPr>
          <w:rFonts w:ascii="Arial" w:hAnsi="Arial" w:cs="Arial"/>
        </w:rPr>
        <w:t>Si manifiesta oposición expresa a la consulta DNI o NIE</w:t>
      </w:r>
      <w:r w:rsidR="00FD5421" w:rsidRPr="00FD5421">
        <w:rPr>
          <w:rFonts w:ascii="Arial" w:hAnsi="Arial" w:cs="Arial"/>
          <w:color w:val="00B050"/>
        </w:rPr>
        <w:t>,</w:t>
      </w:r>
      <w:r w:rsidRPr="00FD5421">
        <w:rPr>
          <w:rFonts w:ascii="Arial" w:hAnsi="Arial" w:cs="Arial"/>
          <w:color w:val="00B050"/>
        </w:rPr>
        <w:t xml:space="preserve"> </w:t>
      </w:r>
      <w:r w:rsidRPr="003406B1">
        <w:rPr>
          <w:rFonts w:ascii="Arial" w:hAnsi="Arial" w:cs="Arial"/>
        </w:rPr>
        <w:t>debe aportar el documento correspondiente.</w:t>
      </w:r>
    </w:p>
    <w:p w:rsidR="00917D83" w:rsidRDefault="00917D83" w:rsidP="00B25C6A">
      <w:pPr>
        <w:pStyle w:val="Prrafodelista"/>
        <w:numPr>
          <w:ilvl w:val="0"/>
          <w:numId w:val="38"/>
        </w:numPr>
        <w:spacing w:line="276" w:lineRule="auto"/>
        <w:jc w:val="both"/>
        <w:rPr>
          <w:rFonts w:ascii="Arial" w:hAnsi="Arial" w:cs="Arial"/>
        </w:rPr>
      </w:pPr>
      <w:r w:rsidRPr="003406B1">
        <w:rPr>
          <w:rFonts w:ascii="Arial" w:hAnsi="Arial" w:cs="Arial"/>
        </w:rPr>
        <w:t>Pasaporte en caso de extranjeros.</w:t>
      </w:r>
    </w:p>
    <w:p w:rsidR="006B3F74" w:rsidRPr="003406B1" w:rsidRDefault="006B3F74" w:rsidP="00B25C6A">
      <w:pPr>
        <w:pStyle w:val="Prrafodelista"/>
        <w:spacing w:line="276" w:lineRule="auto"/>
        <w:ind w:left="360"/>
        <w:jc w:val="both"/>
        <w:rPr>
          <w:rFonts w:ascii="Arial" w:hAnsi="Arial" w:cs="Arial"/>
        </w:rPr>
      </w:pPr>
    </w:p>
    <w:p w:rsidR="00917D83" w:rsidRDefault="00917D83" w:rsidP="00B25C6A">
      <w:pPr>
        <w:spacing w:line="276" w:lineRule="auto"/>
        <w:jc w:val="both"/>
        <w:rPr>
          <w:rFonts w:ascii="Arial" w:hAnsi="Arial" w:cs="Arial"/>
        </w:rPr>
      </w:pPr>
      <w:r>
        <w:rPr>
          <w:rFonts w:ascii="Arial" w:hAnsi="Arial" w:cs="Arial"/>
        </w:rPr>
        <w:t>2.6</w:t>
      </w:r>
      <w:r w:rsidR="00831978">
        <w:rPr>
          <w:rFonts w:ascii="Arial" w:hAnsi="Arial" w:cs="Arial"/>
        </w:rPr>
        <w:t>.</w:t>
      </w:r>
      <w:r>
        <w:rPr>
          <w:rFonts w:ascii="Arial" w:hAnsi="Arial" w:cs="Arial"/>
        </w:rPr>
        <w:t xml:space="preserve"> </w:t>
      </w:r>
      <w:r w:rsidRPr="00B0287F">
        <w:rPr>
          <w:rFonts w:ascii="Arial" w:hAnsi="Arial" w:cs="Arial"/>
        </w:rPr>
        <w:t xml:space="preserve">En caso de </w:t>
      </w:r>
      <w:r w:rsidRPr="00245ED3">
        <w:rPr>
          <w:rFonts w:ascii="Arial" w:hAnsi="Arial" w:cs="Arial"/>
          <w:b/>
        </w:rPr>
        <w:t>presentación telemática de la solicitud de la beca</w:t>
      </w:r>
      <w:r>
        <w:rPr>
          <w:rFonts w:ascii="Arial" w:hAnsi="Arial" w:cs="Arial"/>
          <w:color w:val="C00000"/>
        </w:rPr>
        <w:t xml:space="preserve">, </w:t>
      </w:r>
      <w:r w:rsidRPr="00834F6B">
        <w:rPr>
          <w:rFonts w:ascii="Arial" w:hAnsi="Arial" w:cs="Arial"/>
        </w:rPr>
        <w:t>si alguno de los miembros mayores de edad que figuran en la solicitud no dispone de firma digital, se deberá adjuntar a la solicitud, debidamente cumplimentado y firmado, el modelo que figura como anexo a la convocatoria “Autorización p</w:t>
      </w:r>
      <w:r>
        <w:rPr>
          <w:rFonts w:ascii="Arial" w:hAnsi="Arial" w:cs="Arial"/>
        </w:rPr>
        <w:t xml:space="preserve">ara presentación de solicitud”, por el que </w:t>
      </w:r>
      <w:r w:rsidRPr="00834F6B">
        <w:rPr>
          <w:rFonts w:ascii="Arial" w:hAnsi="Arial" w:cs="Arial"/>
        </w:rPr>
        <w:t>se autoriza</w:t>
      </w:r>
      <w:r>
        <w:rPr>
          <w:rFonts w:ascii="Arial" w:hAnsi="Arial" w:cs="Arial"/>
        </w:rPr>
        <w:t xml:space="preserve"> al solicitante</w:t>
      </w:r>
      <w:r w:rsidRPr="00834F6B">
        <w:rPr>
          <w:rFonts w:ascii="Arial" w:hAnsi="Arial" w:cs="Arial"/>
        </w:rPr>
        <w:t xml:space="preserve"> a la presentación de la solicitud en su nombre </w:t>
      </w:r>
      <w:r>
        <w:rPr>
          <w:rFonts w:ascii="Arial" w:hAnsi="Arial" w:cs="Arial"/>
        </w:rPr>
        <w:t>y, en su caso,</w:t>
      </w:r>
      <w:r w:rsidRPr="00834F6B">
        <w:rPr>
          <w:rFonts w:ascii="Arial" w:hAnsi="Arial" w:cs="Arial"/>
        </w:rPr>
        <w:t xml:space="preserve"> </w:t>
      </w:r>
      <w:r>
        <w:rPr>
          <w:rFonts w:ascii="Arial" w:hAnsi="Arial" w:cs="Arial"/>
        </w:rPr>
        <w:t xml:space="preserve">a </w:t>
      </w:r>
      <w:r w:rsidRPr="00834F6B">
        <w:rPr>
          <w:rFonts w:ascii="Arial" w:hAnsi="Arial" w:cs="Arial"/>
        </w:rPr>
        <w:t>la consulta de datos</w:t>
      </w:r>
      <w:r>
        <w:rPr>
          <w:rFonts w:ascii="Arial" w:hAnsi="Arial" w:cs="Arial"/>
        </w:rPr>
        <w:t xml:space="preserve"> por la Comunidad de Madrid</w:t>
      </w:r>
      <w:r w:rsidRPr="00834F6B">
        <w:rPr>
          <w:rFonts w:ascii="Arial" w:hAnsi="Arial" w:cs="Arial"/>
        </w:rPr>
        <w:t>.</w:t>
      </w:r>
    </w:p>
    <w:p w:rsidR="006B3F74" w:rsidRPr="00834F6B" w:rsidRDefault="006B3F74" w:rsidP="00B25C6A">
      <w:pPr>
        <w:spacing w:line="276" w:lineRule="auto"/>
        <w:jc w:val="both"/>
        <w:rPr>
          <w:rFonts w:ascii="Arial" w:hAnsi="Arial" w:cs="Arial"/>
        </w:rPr>
      </w:pPr>
    </w:p>
    <w:p w:rsidR="00917D83" w:rsidRDefault="00917D83" w:rsidP="00B25C6A">
      <w:pPr>
        <w:spacing w:line="276" w:lineRule="auto"/>
        <w:jc w:val="both"/>
        <w:rPr>
          <w:rFonts w:ascii="Arial" w:hAnsi="Arial" w:cs="Arial"/>
          <w:u w:val="single"/>
        </w:rPr>
      </w:pPr>
      <w:r>
        <w:rPr>
          <w:rFonts w:ascii="Arial" w:hAnsi="Arial" w:cs="Arial"/>
          <w:u w:val="single"/>
        </w:rPr>
        <w:t>3. Documentación relativa a la renta familiar.</w:t>
      </w:r>
    </w:p>
    <w:p w:rsidR="006B3F74" w:rsidRPr="00B0287F" w:rsidRDefault="006B3F74" w:rsidP="00B25C6A">
      <w:pPr>
        <w:spacing w:line="276" w:lineRule="auto"/>
        <w:jc w:val="both"/>
        <w:rPr>
          <w:rFonts w:ascii="Arial" w:hAnsi="Arial" w:cs="Arial"/>
          <w:u w:val="single"/>
        </w:rPr>
      </w:pPr>
    </w:p>
    <w:p w:rsidR="00917D83" w:rsidRPr="00B0287F" w:rsidRDefault="00917D83" w:rsidP="00B25C6A">
      <w:pPr>
        <w:spacing w:line="276" w:lineRule="auto"/>
        <w:jc w:val="both"/>
        <w:rPr>
          <w:rFonts w:ascii="Arial" w:hAnsi="Arial" w:cs="Arial"/>
        </w:rPr>
      </w:pPr>
      <w:r>
        <w:rPr>
          <w:rFonts w:ascii="Arial" w:hAnsi="Arial" w:cs="Arial"/>
        </w:rPr>
        <w:t>- Si el interesado no se opone expresamente a la consulta de datos, l</w:t>
      </w:r>
      <w:r w:rsidRPr="00B0287F">
        <w:rPr>
          <w:rFonts w:ascii="Arial" w:hAnsi="Arial" w:cs="Arial"/>
        </w:rPr>
        <w:t xml:space="preserve">a Comunidad de Madrid </w:t>
      </w:r>
      <w:r>
        <w:rPr>
          <w:rFonts w:ascii="Arial" w:hAnsi="Arial" w:cs="Arial"/>
        </w:rPr>
        <w:t>c</w:t>
      </w:r>
      <w:r w:rsidRPr="00B0287F">
        <w:rPr>
          <w:rFonts w:ascii="Arial" w:hAnsi="Arial" w:cs="Arial"/>
        </w:rPr>
        <w:t>onsultará por medios electrónicos, los dat</w:t>
      </w:r>
      <w:r>
        <w:rPr>
          <w:rFonts w:ascii="Arial" w:hAnsi="Arial" w:cs="Arial"/>
        </w:rPr>
        <w:t>os de los siguientes documentos</w:t>
      </w:r>
      <w:r w:rsidRPr="00B0287F">
        <w:rPr>
          <w:rFonts w:ascii="Arial" w:hAnsi="Arial" w:cs="Arial"/>
        </w:rPr>
        <w:t>:</w:t>
      </w:r>
    </w:p>
    <w:p w:rsidR="00917D83" w:rsidRPr="00B0287F" w:rsidRDefault="00917D83" w:rsidP="00B25C6A">
      <w:pPr>
        <w:pStyle w:val="Prrafodelista"/>
        <w:widowControl/>
        <w:numPr>
          <w:ilvl w:val="0"/>
          <w:numId w:val="30"/>
        </w:numPr>
        <w:autoSpaceDE/>
        <w:autoSpaceDN/>
        <w:adjustRightInd/>
        <w:spacing w:after="160" w:line="276" w:lineRule="auto"/>
        <w:contextualSpacing/>
        <w:jc w:val="both"/>
        <w:rPr>
          <w:rFonts w:ascii="Arial" w:hAnsi="Arial" w:cs="Arial"/>
        </w:rPr>
      </w:pPr>
      <w:r w:rsidRPr="00B0287F">
        <w:rPr>
          <w:rFonts w:ascii="Arial" w:hAnsi="Arial" w:cs="Arial"/>
        </w:rPr>
        <w:t xml:space="preserve">Información de renta de la Agencia Estatal de Administración Tributaria </w:t>
      </w:r>
      <w:r>
        <w:rPr>
          <w:rFonts w:ascii="Arial" w:hAnsi="Arial" w:cs="Arial"/>
        </w:rPr>
        <w:t xml:space="preserve">del ejercicio fiscal correspondiente al año </w:t>
      </w:r>
      <w:r w:rsidR="00E903C6">
        <w:rPr>
          <w:rFonts w:ascii="Arial" w:hAnsi="Arial" w:cs="Arial"/>
        </w:rPr>
        <w:t>2018</w:t>
      </w:r>
      <w:r>
        <w:rPr>
          <w:rFonts w:ascii="Arial" w:hAnsi="Arial" w:cs="Arial"/>
        </w:rPr>
        <w:t>.</w:t>
      </w:r>
    </w:p>
    <w:p w:rsidR="00917D83" w:rsidRPr="00AD1681" w:rsidRDefault="00917D83" w:rsidP="00B25C6A">
      <w:pPr>
        <w:pStyle w:val="Prrafodelista"/>
        <w:widowControl/>
        <w:numPr>
          <w:ilvl w:val="0"/>
          <w:numId w:val="30"/>
        </w:numPr>
        <w:autoSpaceDE/>
        <w:autoSpaceDN/>
        <w:adjustRightInd/>
        <w:spacing w:after="160" w:line="276" w:lineRule="auto"/>
        <w:contextualSpacing/>
        <w:jc w:val="both"/>
        <w:rPr>
          <w:rFonts w:ascii="Arial" w:hAnsi="Arial" w:cs="Arial"/>
          <w:color w:val="244061" w:themeColor="accent1" w:themeShade="80"/>
        </w:rPr>
      </w:pPr>
      <w:r w:rsidRPr="00AD1681">
        <w:rPr>
          <w:rFonts w:ascii="Arial" w:hAnsi="Arial" w:cs="Arial"/>
        </w:rPr>
        <w:t>Información de la Renta Mínima de Inserción.</w:t>
      </w:r>
    </w:p>
    <w:p w:rsidR="00917D83" w:rsidRDefault="00917D83" w:rsidP="00B25C6A">
      <w:pPr>
        <w:spacing w:line="276" w:lineRule="auto"/>
        <w:jc w:val="both"/>
        <w:rPr>
          <w:rFonts w:ascii="Arial" w:hAnsi="Arial" w:cs="Arial"/>
        </w:rPr>
      </w:pPr>
      <w:r>
        <w:rPr>
          <w:rFonts w:ascii="Arial" w:hAnsi="Arial" w:cs="Arial"/>
        </w:rPr>
        <w:t xml:space="preserve">- </w:t>
      </w:r>
      <w:r w:rsidRPr="00AD1681">
        <w:rPr>
          <w:rFonts w:ascii="Arial" w:hAnsi="Arial" w:cs="Arial"/>
        </w:rPr>
        <w:t>Si alguno de los miembros mayores de edad</w:t>
      </w:r>
      <w:r>
        <w:rPr>
          <w:rFonts w:ascii="Arial" w:hAnsi="Arial" w:cs="Arial"/>
        </w:rPr>
        <w:t xml:space="preserve"> pertenecientes a la</w:t>
      </w:r>
      <w:r w:rsidRPr="00AD1681">
        <w:rPr>
          <w:rFonts w:ascii="Arial" w:hAnsi="Arial" w:cs="Arial"/>
        </w:rPr>
        <w:t xml:space="preserve"> unidad familiar manifiesta </w:t>
      </w:r>
      <w:r>
        <w:rPr>
          <w:rFonts w:ascii="Arial" w:hAnsi="Arial" w:cs="Arial"/>
        </w:rPr>
        <w:t xml:space="preserve">su </w:t>
      </w:r>
      <w:r w:rsidRPr="00AD1681">
        <w:rPr>
          <w:rFonts w:ascii="Arial" w:hAnsi="Arial" w:cs="Arial"/>
        </w:rPr>
        <w:t xml:space="preserve">oposición expresa a la consulta deberá aportar el siguiente documento: </w:t>
      </w:r>
      <w:r w:rsidRPr="00AD1681">
        <w:rPr>
          <w:rFonts w:ascii="Arial" w:hAnsi="Arial" w:cs="Arial"/>
          <w:b/>
          <w:i/>
        </w:rPr>
        <w:t xml:space="preserve">“Certificado resumen de la declaración anual de IRPF emitido por la Agencia Estatal de Administración Tributaria”, correspondiente al año </w:t>
      </w:r>
      <w:r w:rsidR="00E903C6">
        <w:rPr>
          <w:rFonts w:ascii="Arial" w:hAnsi="Arial" w:cs="Arial"/>
          <w:b/>
          <w:i/>
        </w:rPr>
        <w:t>2018</w:t>
      </w:r>
      <w:r w:rsidRPr="00AD1681">
        <w:rPr>
          <w:rFonts w:ascii="Arial" w:hAnsi="Arial" w:cs="Arial"/>
          <w:color w:val="244061" w:themeColor="accent1" w:themeShade="80"/>
        </w:rPr>
        <w:t xml:space="preserve">, </w:t>
      </w:r>
      <w:r w:rsidRPr="00AD1681">
        <w:rPr>
          <w:rFonts w:ascii="Arial" w:hAnsi="Arial" w:cs="Arial"/>
        </w:rPr>
        <w:t xml:space="preserve">no siendo válido ningún otro tipo de certificado (no son válidos ni el “Informe de presentación de la declaración de la renta” ni el “Borrador de la declaración”).  </w:t>
      </w:r>
    </w:p>
    <w:p w:rsidR="003406B1" w:rsidRDefault="003406B1" w:rsidP="00B25C6A">
      <w:pPr>
        <w:spacing w:line="276" w:lineRule="auto"/>
        <w:jc w:val="both"/>
        <w:rPr>
          <w:rFonts w:ascii="Arial" w:hAnsi="Arial" w:cs="Arial"/>
        </w:rPr>
      </w:pPr>
    </w:p>
    <w:p w:rsidR="00917D83" w:rsidRDefault="00917D83" w:rsidP="00B25C6A">
      <w:pPr>
        <w:spacing w:line="276" w:lineRule="auto"/>
        <w:jc w:val="both"/>
        <w:rPr>
          <w:rFonts w:ascii="Arial" w:hAnsi="Arial" w:cs="Arial"/>
        </w:rPr>
      </w:pPr>
      <w:r w:rsidRPr="001E6841">
        <w:rPr>
          <w:rFonts w:ascii="Arial" w:hAnsi="Arial" w:cs="Arial"/>
        </w:rPr>
        <w:t xml:space="preserve">Si no se dispone de certificado electrónico, se podrá descargar el certificado de renta, pulsando en el siguiente enlace: </w:t>
      </w:r>
    </w:p>
    <w:p w:rsidR="00E06C54" w:rsidRPr="001E6841" w:rsidRDefault="00E06C54" w:rsidP="00B25C6A">
      <w:pPr>
        <w:spacing w:line="276" w:lineRule="auto"/>
        <w:ind w:firstLine="708"/>
        <w:jc w:val="both"/>
        <w:rPr>
          <w:rFonts w:ascii="Arial" w:hAnsi="Arial" w:cs="Arial"/>
        </w:rPr>
      </w:pPr>
    </w:p>
    <w:p w:rsidR="00917D83" w:rsidRDefault="009646CE" w:rsidP="00B25C6A">
      <w:pPr>
        <w:spacing w:line="276" w:lineRule="auto"/>
        <w:ind w:left="1416" w:firstLine="708"/>
        <w:rPr>
          <w:rStyle w:val="Hipervnculo"/>
          <w:rFonts w:ascii="Arial" w:hAnsi="Arial" w:cs="Arial"/>
        </w:rPr>
      </w:pPr>
      <w:r>
        <w:t xml:space="preserve">             </w:t>
      </w:r>
      <w:hyperlink r:id="rId9" w:history="1">
        <w:r w:rsidR="00917D83" w:rsidRPr="001E6841">
          <w:rPr>
            <w:rStyle w:val="Hipervnculo"/>
            <w:rFonts w:ascii="Arial" w:hAnsi="Arial" w:cs="Arial"/>
          </w:rPr>
          <w:t>Página Agencia Tributaria</w:t>
        </w:r>
      </w:hyperlink>
    </w:p>
    <w:p w:rsidR="00E06C54" w:rsidRPr="001E6841" w:rsidRDefault="00E06C54" w:rsidP="00B25C6A">
      <w:pPr>
        <w:spacing w:line="276" w:lineRule="auto"/>
        <w:ind w:left="1416" w:firstLine="708"/>
        <w:jc w:val="both"/>
        <w:rPr>
          <w:rFonts w:ascii="Arial" w:hAnsi="Arial" w:cs="Arial"/>
        </w:rPr>
      </w:pPr>
    </w:p>
    <w:p w:rsidR="00917D83" w:rsidRPr="006B3F74" w:rsidRDefault="00917D83" w:rsidP="00B25C6A">
      <w:pPr>
        <w:pStyle w:val="Prrafodelista"/>
        <w:numPr>
          <w:ilvl w:val="0"/>
          <w:numId w:val="44"/>
        </w:numPr>
        <w:spacing w:line="276" w:lineRule="auto"/>
        <w:jc w:val="both"/>
        <w:rPr>
          <w:rFonts w:ascii="Arial" w:hAnsi="Arial" w:cs="Arial"/>
        </w:rPr>
      </w:pPr>
      <w:r w:rsidRPr="006B3F74">
        <w:rPr>
          <w:rFonts w:ascii="Arial" w:hAnsi="Arial" w:cs="Arial"/>
        </w:rPr>
        <w:t xml:space="preserve">Si alguno de los miembros mayores de edad pertenecientes a la unidad </w:t>
      </w:r>
      <w:r w:rsidR="009E2C7E" w:rsidRPr="006B3F74">
        <w:rPr>
          <w:rFonts w:ascii="Arial" w:hAnsi="Arial" w:cs="Arial"/>
        </w:rPr>
        <w:t>familiar no</w:t>
      </w:r>
      <w:r w:rsidRPr="006B3F74">
        <w:rPr>
          <w:rFonts w:ascii="Arial" w:hAnsi="Arial" w:cs="Arial"/>
        </w:rPr>
        <w:t xml:space="preserve"> generó ingresos con retención en el ejercicio fiscal de </w:t>
      </w:r>
      <w:r w:rsidR="00E903C6" w:rsidRPr="006B3F74">
        <w:rPr>
          <w:rFonts w:ascii="Arial" w:hAnsi="Arial" w:cs="Arial"/>
        </w:rPr>
        <w:t>2018</w:t>
      </w:r>
      <w:r w:rsidRPr="006B3F74">
        <w:rPr>
          <w:rFonts w:ascii="Arial" w:hAnsi="Arial" w:cs="Arial"/>
        </w:rPr>
        <w:t xml:space="preserve">, debe aportar: </w:t>
      </w:r>
    </w:p>
    <w:p w:rsidR="00BE79DE" w:rsidRPr="006B3F74" w:rsidRDefault="00917D83" w:rsidP="00B25C6A">
      <w:pPr>
        <w:pStyle w:val="Prrafodelista"/>
        <w:widowControl/>
        <w:numPr>
          <w:ilvl w:val="1"/>
          <w:numId w:val="44"/>
        </w:numPr>
        <w:autoSpaceDE/>
        <w:autoSpaceDN/>
        <w:adjustRightInd/>
        <w:spacing w:after="160" w:line="276" w:lineRule="auto"/>
        <w:contextualSpacing/>
        <w:jc w:val="both"/>
        <w:rPr>
          <w:rFonts w:ascii="Arial" w:hAnsi="Arial" w:cs="Arial"/>
        </w:rPr>
      </w:pPr>
      <w:r w:rsidRPr="006B3F74">
        <w:rPr>
          <w:rFonts w:ascii="Arial" w:hAnsi="Arial" w:cs="Arial"/>
          <w:b/>
          <w:i/>
        </w:rPr>
        <w:t xml:space="preserve">“Certificado resumen de la declaración anual de IRPF emitido por la Agencia Estatal de Administración Tributaria”, correspondiente al año </w:t>
      </w:r>
      <w:r w:rsidR="00E903C6" w:rsidRPr="006B3F74">
        <w:rPr>
          <w:rFonts w:ascii="Arial" w:hAnsi="Arial" w:cs="Arial"/>
          <w:b/>
          <w:i/>
        </w:rPr>
        <w:t>2018</w:t>
      </w:r>
      <w:r w:rsidRPr="006B3F74">
        <w:rPr>
          <w:rFonts w:ascii="Arial" w:hAnsi="Arial" w:cs="Arial"/>
        </w:rPr>
        <w:t>, no siendo válido ningún otro tipo de certificado (no son válidos ni el “Informe de presentación de la declaración de la renta” ni el “Borrador de la declaración” ni otro tipo de certi</w:t>
      </w:r>
      <w:r w:rsidR="00FD5421" w:rsidRPr="006B3F74">
        <w:rPr>
          <w:rFonts w:ascii="Arial" w:hAnsi="Arial" w:cs="Arial"/>
        </w:rPr>
        <w:t>ficado distinto al requerido)</w:t>
      </w:r>
      <w:r w:rsidR="00643F3E" w:rsidRPr="006B3F74">
        <w:rPr>
          <w:rFonts w:ascii="Arial" w:hAnsi="Arial" w:cs="Arial"/>
        </w:rPr>
        <w:t>.</w:t>
      </w:r>
    </w:p>
    <w:p w:rsidR="00917D83" w:rsidRPr="006B3F74" w:rsidRDefault="00917D83" w:rsidP="00B25C6A">
      <w:pPr>
        <w:pStyle w:val="Prrafodelista"/>
        <w:widowControl/>
        <w:numPr>
          <w:ilvl w:val="1"/>
          <w:numId w:val="44"/>
        </w:numPr>
        <w:autoSpaceDE/>
        <w:autoSpaceDN/>
        <w:adjustRightInd/>
        <w:spacing w:after="160" w:line="276" w:lineRule="auto"/>
        <w:contextualSpacing/>
        <w:jc w:val="both"/>
        <w:rPr>
          <w:rFonts w:ascii="Arial" w:hAnsi="Arial" w:cs="Arial"/>
          <w:color w:val="244061" w:themeColor="accent1" w:themeShade="80"/>
        </w:rPr>
      </w:pPr>
      <w:r w:rsidRPr="006B3F74">
        <w:rPr>
          <w:rFonts w:ascii="Arial" w:hAnsi="Arial" w:cs="Arial"/>
        </w:rPr>
        <w:t xml:space="preserve">nómina o bien certificado del empleador e Informe de vida laboral o indicación en la solicitud de ser perceptor de Renta Mínima de Inserción (REMI). </w:t>
      </w:r>
    </w:p>
    <w:p w:rsidR="00E06C54" w:rsidRPr="001E6841" w:rsidRDefault="00E06C54" w:rsidP="00B25C6A">
      <w:pPr>
        <w:pStyle w:val="Prrafodelista"/>
        <w:widowControl/>
        <w:autoSpaceDE/>
        <w:autoSpaceDN/>
        <w:adjustRightInd/>
        <w:spacing w:after="160" w:line="276" w:lineRule="auto"/>
        <w:ind w:left="720"/>
        <w:contextualSpacing/>
        <w:jc w:val="both"/>
        <w:rPr>
          <w:rFonts w:ascii="Arial" w:hAnsi="Arial" w:cs="Arial"/>
          <w:color w:val="244061" w:themeColor="accent1" w:themeShade="80"/>
        </w:rPr>
      </w:pPr>
    </w:p>
    <w:p w:rsidR="008B15E4" w:rsidRPr="006B3F74" w:rsidRDefault="008B15E4" w:rsidP="00B25C6A">
      <w:pPr>
        <w:pStyle w:val="Prrafodelista"/>
        <w:numPr>
          <w:ilvl w:val="0"/>
          <w:numId w:val="44"/>
        </w:numPr>
        <w:spacing w:line="276" w:lineRule="auto"/>
        <w:jc w:val="both"/>
        <w:rPr>
          <w:rFonts w:ascii="Arial" w:hAnsi="Arial" w:cs="Arial"/>
        </w:rPr>
      </w:pPr>
      <w:r w:rsidRPr="006B3F74">
        <w:rPr>
          <w:rFonts w:ascii="Arial" w:hAnsi="Arial" w:cs="Arial"/>
        </w:rPr>
        <w:t>Si se dispone de certificado electrónico, la solicitud del Informe de Vida Laboral se podrá descargar en el acto pulsando en el siguiente enlace:</w:t>
      </w:r>
    </w:p>
    <w:p w:rsidR="008B15E4" w:rsidRDefault="008B15E4" w:rsidP="00B25C6A">
      <w:pPr>
        <w:spacing w:line="276" w:lineRule="auto"/>
        <w:ind w:left="851" w:hanging="284"/>
        <w:jc w:val="center"/>
      </w:pPr>
    </w:p>
    <w:p w:rsidR="008B15E4" w:rsidRPr="00B77C32" w:rsidRDefault="008B15E4" w:rsidP="00B25C6A">
      <w:pPr>
        <w:spacing w:line="276" w:lineRule="auto"/>
        <w:ind w:left="851" w:hanging="284"/>
        <w:jc w:val="center"/>
        <w:rPr>
          <w:rStyle w:val="Hipervnculo"/>
          <w:rFonts w:ascii="Arial" w:hAnsi="Arial" w:cs="Arial"/>
        </w:rPr>
      </w:pPr>
      <w:r>
        <w:rPr>
          <w:rStyle w:val="Hipervnculo"/>
          <w:rFonts w:ascii="Arial" w:hAnsi="Arial" w:cs="Arial"/>
        </w:rPr>
        <w:fldChar w:fldCharType="begin"/>
      </w:r>
      <w:r>
        <w:rPr>
          <w:rStyle w:val="Hipervnculo"/>
          <w:rFonts w:ascii="Arial" w:hAnsi="Arial" w:cs="Arial"/>
        </w:rPr>
        <w:instrText xml:space="preserve"> HYPERLINK "https://w2.seg-social.es/ProsaInternet/OnlineAccess?ARQ.SPM.ACTION=LOGIN&amp;ARQ.SPM.APPTYPE=SERVICE&amp;ARQ.IDAPP=INAF0004&amp;INFORME=INAF0002" </w:instrText>
      </w:r>
      <w:r>
        <w:rPr>
          <w:rStyle w:val="Hipervnculo"/>
          <w:rFonts w:ascii="Arial" w:hAnsi="Arial" w:cs="Arial"/>
        </w:rPr>
        <w:fldChar w:fldCharType="separate"/>
      </w:r>
      <w:r w:rsidRPr="00B77C32">
        <w:rPr>
          <w:rStyle w:val="Hipervnculo"/>
          <w:rFonts w:ascii="Arial" w:hAnsi="Arial" w:cs="Arial"/>
        </w:rPr>
        <w:t>Vida laboral</w:t>
      </w:r>
    </w:p>
    <w:p w:rsidR="008B15E4" w:rsidRDefault="008B15E4" w:rsidP="00B25C6A">
      <w:pPr>
        <w:pStyle w:val="Prrafodelista"/>
        <w:spacing w:line="276" w:lineRule="auto"/>
        <w:ind w:left="851" w:hanging="284"/>
        <w:jc w:val="both"/>
        <w:rPr>
          <w:rStyle w:val="Hipervnculo"/>
          <w:rFonts w:ascii="Arial" w:hAnsi="Arial" w:cs="Arial"/>
          <w:lang w:val="es-ES"/>
        </w:rPr>
      </w:pPr>
      <w:r>
        <w:rPr>
          <w:rStyle w:val="Hipervnculo"/>
          <w:rFonts w:ascii="Arial" w:hAnsi="Arial" w:cs="Arial"/>
          <w:lang w:val="es-ES"/>
        </w:rPr>
        <w:fldChar w:fldCharType="end"/>
      </w:r>
    </w:p>
    <w:p w:rsidR="008B15E4" w:rsidRDefault="008B15E4" w:rsidP="00B25C6A">
      <w:pPr>
        <w:pStyle w:val="Prrafodelista"/>
        <w:numPr>
          <w:ilvl w:val="0"/>
          <w:numId w:val="45"/>
        </w:numPr>
        <w:spacing w:line="276" w:lineRule="auto"/>
        <w:jc w:val="both"/>
        <w:rPr>
          <w:rFonts w:ascii="Arial" w:hAnsi="Arial" w:cs="Arial"/>
        </w:rPr>
      </w:pPr>
      <w:r>
        <w:rPr>
          <w:rFonts w:ascii="Arial" w:hAnsi="Arial" w:cs="Arial"/>
        </w:rPr>
        <w:t>Si no se dispone de dicho certificado</w:t>
      </w:r>
      <w:r w:rsidRPr="00C367D9">
        <w:rPr>
          <w:rFonts w:ascii="Arial" w:hAnsi="Arial" w:cs="Arial"/>
        </w:rPr>
        <w:t>, se podrá obtener llamando al teléfono 901 50 20 50 o través de la página web</w:t>
      </w:r>
      <w:r>
        <w:rPr>
          <w:rFonts w:ascii="Arial" w:hAnsi="Arial" w:cs="Arial"/>
        </w:rPr>
        <w:t xml:space="preserve"> del </w:t>
      </w:r>
      <w:hyperlink r:id="rId10" w:history="1">
        <w:r w:rsidRPr="00E82C9F">
          <w:rPr>
            <w:rStyle w:val="Hipervnculo"/>
            <w:rFonts w:ascii="Arial" w:hAnsi="Arial" w:cs="Arial"/>
          </w:rPr>
          <w:t>Ministerio de Empleo y Seguridad Social</w:t>
        </w:r>
      </w:hyperlink>
      <w:r w:rsidRPr="00103BF5">
        <w:rPr>
          <w:rStyle w:val="Hipervnculo"/>
          <w:rFonts w:ascii="Arial" w:hAnsi="Arial" w:cs="Arial"/>
        </w:rPr>
        <w:t xml:space="preserve">, </w:t>
      </w:r>
      <w:r w:rsidRPr="00547607">
        <w:rPr>
          <w:rFonts w:ascii="Arial" w:hAnsi="Arial" w:cs="Arial"/>
        </w:rPr>
        <w:t xml:space="preserve">y se recibe en el domicilio que figure en la </w:t>
      </w:r>
      <w:r>
        <w:rPr>
          <w:rFonts w:ascii="Arial" w:hAnsi="Arial" w:cs="Arial"/>
        </w:rPr>
        <w:t>Tesorería General de la S</w:t>
      </w:r>
      <w:r w:rsidRPr="00547607">
        <w:rPr>
          <w:rFonts w:ascii="Arial" w:hAnsi="Arial" w:cs="Arial"/>
        </w:rPr>
        <w:t xml:space="preserve">eguridad </w:t>
      </w:r>
      <w:r>
        <w:rPr>
          <w:rFonts w:ascii="Arial" w:hAnsi="Arial" w:cs="Arial"/>
        </w:rPr>
        <w:t>Social.</w:t>
      </w:r>
    </w:p>
    <w:p w:rsidR="00FD5421" w:rsidRPr="00FD5421" w:rsidRDefault="00FD5421" w:rsidP="00B25C6A">
      <w:pPr>
        <w:spacing w:line="276" w:lineRule="auto"/>
        <w:jc w:val="both"/>
        <w:rPr>
          <w:rFonts w:ascii="Arial" w:hAnsi="Arial" w:cs="Arial"/>
          <w:color w:val="00B050"/>
        </w:rPr>
      </w:pPr>
    </w:p>
    <w:tbl>
      <w:tblPr>
        <w:tblStyle w:val="Tablaconcuadrcula"/>
        <w:tblW w:w="0" w:type="auto"/>
        <w:tblLook w:val="04A0" w:firstRow="1" w:lastRow="0" w:firstColumn="1" w:lastColumn="0" w:noHBand="0" w:noVBand="1"/>
      </w:tblPr>
      <w:tblGrid>
        <w:gridCol w:w="8494"/>
      </w:tblGrid>
      <w:tr w:rsidR="00917D83" w:rsidRPr="00B1277E" w:rsidTr="00BF53CB">
        <w:tc>
          <w:tcPr>
            <w:tcW w:w="8494" w:type="dxa"/>
          </w:tcPr>
          <w:p w:rsidR="00917D83" w:rsidRPr="00B1277E" w:rsidRDefault="00917D83" w:rsidP="00B25C6A">
            <w:pPr>
              <w:spacing w:line="276" w:lineRule="auto"/>
              <w:jc w:val="both"/>
              <w:rPr>
                <w:rFonts w:ascii="Arial" w:hAnsi="Arial" w:cs="Arial"/>
                <w:b/>
                <w:color w:val="000000" w:themeColor="text1"/>
              </w:rPr>
            </w:pPr>
            <w:r w:rsidRPr="00B1277E">
              <w:rPr>
                <w:rFonts w:ascii="Arial" w:hAnsi="Arial" w:cs="Arial"/>
                <w:b/>
                <w:color w:val="000000" w:themeColor="text1"/>
              </w:rPr>
              <w:t>¿Cómo se puede presentar la solicitud?</w:t>
            </w:r>
          </w:p>
        </w:tc>
      </w:tr>
    </w:tbl>
    <w:p w:rsidR="00917D83" w:rsidRDefault="00917D83" w:rsidP="00B25C6A">
      <w:pPr>
        <w:spacing w:line="276" w:lineRule="auto"/>
        <w:jc w:val="both"/>
        <w:rPr>
          <w:rFonts w:ascii="Arial" w:hAnsi="Arial" w:cs="Arial"/>
          <w:color w:val="000000" w:themeColor="text1"/>
        </w:rPr>
      </w:pPr>
    </w:p>
    <w:p w:rsidR="00917D83" w:rsidRDefault="00917D83" w:rsidP="00B25C6A">
      <w:pPr>
        <w:spacing w:line="276" w:lineRule="auto"/>
        <w:jc w:val="both"/>
        <w:rPr>
          <w:rFonts w:ascii="Arial" w:hAnsi="Arial" w:cs="Arial"/>
          <w:color w:val="000000" w:themeColor="text1"/>
        </w:rPr>
      </w:pPr>
      <w:r w:rsidRPr="00B0287F">
        <w:rPr>
          <w:rFonts w:ascii="Arial" w:hAnsi="Arial" w:cs="Arial"/>
          <w:color w:val="000000" w:themeColor="text1"/>
        </w:rPr>
        <w:t>La solicitud podrá presentarse telemáticamente o presencialmente.</w:t>
      </w:r>
    </w:p>
    <w:p w:rsidR="00E06C54" w:rsidRPr="00B0287F" w:rsidRDefault="00E06C54" w:rsidP="00B25C6A">
      <w:pPr>
        <w:spacing w:line="276" w:lineRule="auto"/>
        <w:jc w:val="both"/>
        <w:rPr>
          <w:rFonts w:ascii="Arial" w:hAnsi="Arial" w:cs="Arial"/>
          <w:color w:val="000000" w:themeColor="text1"/>
        </w:rPr>
      </w:pPr>
    </w:p>
    <w:p w:rsidR="00B25C6A" w:rsidRDefault="001A289A" w:rsidP="00B25C6A">
      <w:pPr>
        <w:spacing w:line="276" w:lineRule="auto"/>
        <w:jc w:val="both"/>
        <w:rPr>
          <w:rFonts w:ascii="Arial" w:hAnsi="Arial" w:cs="Arial"/>
        </w:rPr>
      </w:pPr>
      <w:r>
        <w:rPr>
          <w:rFonts w:ascii="Arial" w:hAnsi="Arial" w:cs="Arial"/>
          <w:color w:val="000000" w:themeColor="text1"/>
          <w:u w:val="single"/>
        </w:rPr>
        <w:t xml:space="preserve">La solicitud telemática, </w:t>
      </w:r>
      <w:r w:rsidR="00B25C6A">
        <w:rPr>
          <w:rFonts w:ascii="Arial" w:hAnsi="Arial" w:cs="Arial"/>
        </w:rPr>
        <w:t xml:space="preserve"> se puede presentar a través</w:t>
      </w:r>
      <w:r w:rsidR="00B25C6A" w:rsidRPr="00C96FD8">
        <w:rPr>
          <w:rFonts w:ascii="Arial" w:hAnsi="Arial" w:cs="Arial"/>
        </w:rPr>
        <w:t xml:space="preserve"> </w:t>
      </w:r>
      <w:r w:rsidR="00B25C6A">
        <w:rPr>
          <w:rFonts w:ascii="Arial" w:hAnsi="Arial" w:cs="Arial"/>
        </w:rPr>
        <w:t>d</w:t>
      </w:r>
      <w:r w:rsidR="00B25C6A" w:rsidRPr="00C96FD8">
        <w:rPr>
          <w:rFonts w:ascii="Arial" w:hAnsi="Arial" w:cs="Arial"/>
        </w:rPr>
        <w:t>el siguiente enlace:</w:t>
      </w:r>
    </w:p>
    <w:p w:rsidR="00B25C6A" w:rsidRPr="00C96FD8" w:rsidRDefault="00B25C6A" w:rsidP="00B25C6A">
      <w:pPr>
        <w:spacing w:line="276" w:lineRule="auto"/>
        <w:jc w:val="both"/>
        <w:rPr>
          <w:rFonts w:ascii="Arial" w:hAnsi="Arial" w:cs="Arial"/>
        </w:rPr>
      </w:pPr>
    </w:p>
    <w:p w:rsidR="00B25C6A" w:rsidRDefault="00954242" w:rsidP="00B25C6A">
      <w:pPr>
        <w:spacing w:line="276" w:lineRule="auto"/>
        <w:jc w:val="center"/>
        <w:rPr>
          <w:rStyle w:val="Hipervnculo"/>
          <w:rFonts w:ascii="Arial" w:hAnsi="Arial" w:cs="Arial"/>
        </w:rPr>
      </w:pPr>
      <w:hyperlink r:id="rId11" w:history="1">
        <w:r w:rsidR="00B25C6A" w:rsidRPr="00B25C6A">
          <w:rPr>
            <w:rStyle w:val="Hipervnculo"/>
            <w:rFonts w:ascii="Arial" w:hAnsi="Arial" w:cs="Arial"/>
          </w:rPr>
          <w:t>Solicitud telemática</w:t>
        </w:r>
      </w:hyperlink>
    </w:p>
    <w:p w:rsidR="00B25C6A" w:rsidRPr="00C96FD8" w:rsidRDefault="00B25C6A" w:rsidP="00B25C6A">
      <w:pPr>
        <w:spacing w:line="276" w:lineRule="auto"/>
        <w:jc w:val="center"/>
        <w:rPr>
          <w:rFonts w:ascii="Arial" w:hAnsi="Arial" w:cs="Arial"/>
          <w:u w:val="single"/>
        </w:rPr>
      </w:pPr>
    </w:p>
    <w:p w:rsidR="00B25C6A" w:rsidRDefault="00B25C6A" w:rsidP="00B25C6A">
      <w:pPr>
        <w:spacing w:line="276" w:lineRule="auto"/>
        <w:jc w:val="both"/>
        <w:rPr>
          <w:rFonts w:ascii="Arial" w:hAnsi="Arial" w:cs="Arial"/>
        </w:rPr>
      </w:pPr>
      <w:r w:rsidRPr="00C96FD8">
        <w:rPr>
          <w:rFonts w:ascii="Arial" w:hAnsi="Arial" w:cs="Arial"/>
        </w:rPr>
        <w:t xml:space="preserve">o a través del mismo enlace que también figura en la ficha de procedimiento de la página web institucional de la </w:t>
      </w:r>
      <w:r w:rsidRPr="003442C1">
        <w:rPr>
          <w:rFonts w:ascii="Arial" w:hAnsi="Arial" w:cs="Arial"/>
        </w:rPr>
        <w:t>Dirección General de Innovación, Becas y Ayudas a la Educación.</w:t>
      </w:r>
      <w:r w:rsidRPr="00C96FD8">
        <w:rPr>
          <w:rFonts w:ascii="Arial" w:hAnsi="Arial" w:cs="Arial"/>
        </w:rPr>
        <w:t xml:space="preserve"> </w:t>
      </w:r>
    </w:p>
    <w:p w:rsidR="00B25C6A" w:rsidRPr="00C96FD8" w:rsidRDefault="00B25C6A" w:rsidP="00B25C6A">
      <w:pPr>
        <w:spacing w:line="276" w:lineRule="auto"/>
        <w:jc w:val="both"/>
        <w:rPr>
          <w:rFonts w:ascii="Arial" w:hAnsi="Arial" w:cs="Arial"/>
        </w:rPr>
      </w:pPr>
    </w:p>
    <w:p w:rsidR="00917D83" w:rsidRDefault="00917D83" w:rsidP="00B25C6A">
      <w:pPr>
        <w:spacing w:line="276" w:lineRule="auto"/>
        <w:jc w:val="both"/>
        <w:rPr>
          <w:rFonts w:ascii="Arial" w:hAnsi="Arial" w:cs="Arial"/>
          <w:color w:val="000000" w:themeColor="text1"/>
        </w:rPr>
      </w:pPr>
      <w:r w:rsidRPr="00B0287F">
        <w:rPr>
          <w:rFonts w:ascii="Arial" w:hAnsi="Arial" w:cs="Arial"/>
          <w:color w:val="000000" w:themeColor="text1"/>
        </w:rPr>
        <w:t xml:space="preserve">Para realizar la presentación por esta vía es necesario disponer de uno de los </w:t>
      </w:r>
      <w:hyperlink r:id="rId12" w:history="1">
        <w:r w:rsidRPr="005706D5">
          <w:rPr>
            <w:rStyle w:val="Hipervnculo"/>
            <w:rFonts w:ascii="Arial" w:hAnsi="Arial" w:cs="Arial"/>
          </w:rPr>
          <w:t>Certificados Electrónicos reconocidos</w:t>
        </w:r>
      </w:hyperlink>
      <w:r w:rsidRPr="00B0287F">
        <w:rPr>
          <w:rFonts w:ascii="Arial" w:hAnsi="Arial" w:cs="Arial"/>
          <w:color w:val="000000" w:themeColor="text1"/>
        </w:rPr>
        <w:t xml:space="preserve"> o cualificados de firma electrónica que sean operativos en la Comunidad de Madrid y expedidos por prestadores incluidos en la “Lista de confianza de prestadores </w:t>
      </w:r>
      <w:r w:rsidR="00E06C54">
        <w:rPr>
          <w:rFonts w:ascii="Arial" w:hAnsi="Arial" w:cs="Arial"/>
          <w:color w:val="000000" w:themeColor="text1"/>
        </w:rPr>
        <w:t>de servicios de certificación “.</w:t>
      </w:r>
    </w:p>
    <w:p w:rsidR="00E06C54" w:rsidRPr="00B0287F" w:rsidRDefault="00E06C54" w:rsidP="00B25C6A">
      <w:pPr>
        <w:spacing w:line="276" w:lineRule="auto"/>
        <w:jc w:val="both"/>
        <w:rPr>
          <w:rFonts w:ascii="Arial" w:hAnsi="Arial" w:cs="Arial"/>
          <w:color w:val="000000" w:themeColor="text1"/>
        </w:rPr>
      </w:pPr>
    </w:p>
    <w:p w:rsidR="00917D83" w:rsidRDefault="00917D83" w:rsidP="00B25C6A">
      <w:pPr>
        <w:spacing w:line="276" w:lineRule="auto"/>
        <w:jc w:val="both"/>
        <w:rPr>
          <w:rFonts w:ascii="Arial" w:hAnsi="Arial" w:cs="Arial"/>
        </w:rPr>
      </w:pPr>
      <w:r w:rsidRPr="00CB0CF8">
        <w:rPr>
          <w:rFonts w:ascii="Arial" w:hAnsi="Arial" w:cs="Arial"/>
        </w:rPr>
        <w:t xml:space="preserve">Se puede presentar la solicitud por internet pulsando en el siguiente enlace: </w:t>
      </w:r>
      <w:r w:rsidRPr="00CB0CF8">
        <w:rPr>
          <w:rFonts w:ascii="Arial" w:hAnsi="Arial" w:cs="Arial"/>
          <w:u w:val="single"/>
        </w:rPr>
        <w:t>Solicitud telemática</w:t>
      </w:r>
      <w:r w:rsidRPr="00CB0CF8">
        <w:rPr>
          <w:rFonts w:ascii="Arial" w:hAnsi="Arial" w:cs="Arial"/>
        </w:rPr>
        <w:t xml:space="preserve">  o a través del mismo enlace que también figura en la ficha de procedimiento de la página web institucional de la </w:t>
      </w:r>
      <w:hyperlink r:id="rId13" w:history="1">
        <w:r w:rsidRPr="005706D5">
          <w:rPr>
            <w:rStyle w:val="Hipervnculo"/>
            <w:rFonts w:ascii="Arial" w:hAnsi="Arial" w:cs="Arial"/>
          </w:rPr>
          <w:t xml:space="preserve">Dirección General de </w:t>
        </w:r>
        <w:r w:rsidR="00E06C54">
          <w:rPr>
            <w:rStyle w:val="Hipervnculo"/>
            <w:rFonts w:ascii="Arial" w:hAnsi="Arial" w:cs="Arial"/>
          </w:rPr>
          <w:t xml:space="preserve">Educación Concertada, </w:t>
        </w:r>
        <w:r w:rsidRPr="005706D5">
          <w:rPr>
            <w:rStyle w:val="Hipervnculo"/>
            <w:rFonts w:ascii="Arial" w:hAnsi="Arial" w:cs="Arial"/>
          </w:rPr>
          <w:t>Becas y Ayudas al Estudio.</w:t>
        </w:r>
      </w:hyperlink>
      <w:r w:rsidRPr="00CB0CF8">
        <w:rPr>
          <w:rFonts w:ascii="Arial" w:hAnsi="Arial" w:cs="Arial"/>
        </w:rPr>
        <w:t xml:space="preserve"> Los requisitos de configuración y software necesarios para la presentación telemática de la solicitud pueden consultarse pulsando en el siguiente enlace: </w:t>
      </w:r>
      <w:hyperlink r:id="rId14" w:history="1">
        <w:r w:rsidRPr="005706D5">
          <w:rPr>
            <w:rStyle w:val="Hipervnculo"/>
            <w:rFonts w:ascii="Arial" w:hAnsi="Arial" w:cs="Arial"/>
          </w:rPr>
          <w:t>Requisitos técnicos</w:t>
        </w:r>
      </w:hyperlink>
      <w:r w:rsidRPr="00CB0CF8">
        <w:rPr>
          <w:rFonts w:ascii="Arial" w:hAnsi="Arial" w:cs="Arial"/>
        </w:rPr>
        <w:t>. Debe tener en cuenta que si tiene instalados varios navegadores de Internet en su ordenador debe presentar la solicitud telemática desde un navegador donde esté instalado un certificado electrónico pues, en caso contrario, se producirá un error que impedirá la tramitación de su solicitud.</w:t>
      </w:r>
    </w:p>
    <w:p w:rsidR="00E06C54" w:rsidRPr="00CB0CF8" w:rsidRDefault="00E06C54" w:rsidP="00B25C6A">
      <w:pPr>
        <w:spacing w:line="276" w:lineRule="auto"/>
        <w:jc w:val="both"/>
        <w:rPr>
          <w:rFonts w:ascii="Arial" w:hAnsi="Arial" w:cs="Arial"/>
        </w:rPr>
      </w:pPr>
    </w:p>
    <w:p w:rsidR="00917D83" w:rsidRDefault="00917D83" w:rsidP="00B25C6A">
      <w:pPr>
        <w:spacing w:line="276" w:lineRule="auto"/>
        <w:jc w:val="both"/>
        <w:rPr>
          <w:rFonts w:ascii="Arial" w:hAnsi="Arial" w:cs="Arial"/>
        </w:rPr>
      </w:pPr>
      <w:r w:rsidRPr="00CB0CF8">
        <w:rPr>
          <w:rFonts w:ascii="Arial" w:hAnsi="Arial" w:cs="Arial"/>
        </w:rPr>
        <w:t>Si alguno de los miembros mayores de edad que figura en la solicitud carece de firma digital, se deberá adjuntar, debidamente cumplimentado por el miembro que no disponga de la firma digital, el modelo que figura como anexo a la convocatoria “Autorización para presentación de solicitud”. En dicho documento, se autoriza a la presentación de la solicitud en su nombre y no se manifiesta oposición expresa a que la Comunidad de Madrid proceda a la realización de la consulta de datos.</w:t>
      </w:r>
    </w:p>
    <w:p w:rsidR="00E06C54" w:rsidRPr="00CB0CF8" w:rsidRDefault="00E06C54" w:rsidP="00B25C6A">
      <w:pPr>
        <w:spacing w:line="276" w:lineRule="auto"/>
        <w:jc w:val="both"/>
        <w:rPr>
          <w:rFonts w:ascii="Arial" w:hAnsi="Arial" w:cs="Arial"/>
        </w:rPr>
      </w:pPr>
    </w:p>
    <w:p w:rsidR="00917D83" w:rsidRDefault="00917D83" w:rsidP="00B25C6A">
      <w:pPr>
        <w:spacing w:line="276" w:lineRule="auto"/>
        <w:jc w:val="both"/>
        <w:rPr>
          <w:rFonts w:ascii="Arial" w:hAnsi="Arial" w:cs="Arial"/>
          <w:color w:val="000000" w:themeColor="text1"/>
          <w:u w:val="single"/>
        </w:rPr>
      </w:pPr>
      <w:r w:rsidRPr="00B0287F">
        <w:rPr>
          <w:rFonts w:ascii="Arial" w:hAnsi="Arial" w:cs="Arial"/>
          <w:color w:val="000000" w:themeColor="text1"/>
          <w:u w:val="single"/>
        </w:rPr>
        <w:t>En caso de presentación de manera presencial:</w:t>
      </w:r>
    </w:p>
    <w:p w:rsidR="00E06C54" w:rsidRPr="00B0287F" w:rsidRDefault="00E06C54" w:rsidP="00B25C6A">
      <w:pPr>
        <w:spacing w:line="276" w:lineRule="auto"/>
        <w:jc w:val="both"/>
        <w:rPr>
          <w:rFonts w:ascii="Arial" w:hAnsi="Arial" w:cs="Arial"/>
          <w:color w:val="000000" w:themeColor="text1"/>
          <w:u w:val="single"/>
        </w:rPr>
      </w:pPr>
    </w:p>
    <w:p w:rsidR="00917D83" w:rsidRDefault="00917D83" w:rsidP="00B25C6A">
      <w:pPr>
        <w:spacing w:line="276" w:lineRule="auto"/>
        <w:jc w:val="both"/>
        <w:rPr>
          <w:rFonts w:ascii="Arial" w:hAnsi="Arial" w:cs="Arial"/>
        </w:rPr>
      </w:pPr>
      <w:r w:rsidRPr="00B0287F">
        <w:rPr>
          <w:rFonts w:ascii="Arial" w:hAnsi="Arial" w:cs="Arial"/>
          <w:color w:val="000000" w:themeColor="text1"/>
        </w:rPr>
        <w:t xml:space="preserve">Podrá presentarse la solicitud en cualquiera de las oficinas de asistencia en materia de registros, o registros electrónicos, de la Comunidad de Madrid </w:t>
      </w:r>
      <w:r w:rsidRPr="00B1277E">
        <w:rPr>
          <w:rFonts w:ascii="Arial" w:hAnsi="Arial" w:cs="Arial"/>
        </w:rPr>
        <w:t>de la Administración General del Estado, de otras Comunidades Autónomas, de Ayuntamientos de la Comunidad de Madrid, y en oficinas de Correos y en Representaciones diplomáticas u Oficinas Consulares de España, de conformidad con lo establecido en el apartado 4 del artículo 16 de la Ley 39/2015, de 1 de octubre, del Procedimiento Administrativo Común de las Administraciones Públicas.</w:t>
      </w:r>
    </w:p>
    <w:p w:rsidR="00E06C54" w:rsidRPr="00B1277E" w:rsidRDefault="00E06C54" w:rsidP="00B25C6A">
      <w:pPr>
        <w:spacing w:line="276" w:lineRule="auto"/>
        <w:jc w:val="both"/>
        <w:rPr>
          <w:rFonts w:ascii="Arial" w:hAnsi="Arial" w:cs="Arial"/>
        </w:rPr>
      </w:pPr>
    </w:p>
    <w:p w:rsidR="00917D83" w:rsidRDefault="00917D83" w:rsidP="00B25C6A">
      <w:pPr>
        <w:spacing w:line="276" w:lineRule="auto"/>
        <w:jc w:val="both"/>
        <w:rPr>
          <w:rFonts w:ascii="Arial" w:hAnsi="Arial" w:cs="Arial"/>
          <w:color w:val="000000" w:themeColor="text1"/>
        </w:rPr>
      </w:pPr>
      <w:r w:rsidRPr="00B0287F">
        <w:rPr>
          <w:rFonts w:ascii="Arial" w:hAnsi="Arial" w:cs="Arial"/>
          <w:color w:val="000000" w:themeColor="text1"/>
        </w:rPr>
        <w:t xml:space="preserve">La solicitud tiene que ajustarse al modelo oficial que aparece como documento </w:t>
      </w:r>
      <w:r w:rsidRPr="00CB0CF8">
        <w:rPr>
          <w:rFonts w:ascii="Arial" w:hAnsi="Arial" w:cs="Arial"/>
          <w:color w:val="000000" w:themeColor="text1"/>
        </w:rPr>
        <w:t xml:space="preserve">anexo a </w:t>
      </w:r>
      <w:r w:rsidRPr="00920AF0">
        <w:rPr>
          <w:rFonts w:ascii="Arial" w:hAnsi="Arial" w:cs="Arial"/>
        </w:rPr>
        <w:t xml:space="preserve">la </w:t>
      </w:r>
      <w:r w:rsidR="00920AF0">
        <w:rPr>
          <w:rFonts w:ascii="Arial" w:hAnsi="Arial" w:cs="Arial"/>
        </w:rPr>
        <w:t xml:space="preserve">Orden </w:t>
      </w:r>
      <w:r w:rsidR="00920AF0" w:rsidRPr="00920AF0">
        <w:rPr>
          <w:rFonts w:ascii="Arial" w:hAnsi="Arial" w:cs="Arial"/>
        </w:rPr>
        <w:t>2379/2020, de 24 de septiembre,</w:t>
      </w:r>
      <w:r w:rsidR="00920AF0">
        <w:rPr>
          <w:rFonts w:ascii="Arial" w:hAnsi="Arial" w:cs="Arial"/>
        </w:rPr>
        <w:t xml:space="preserve"> </w:t>
      </w:r>
      <w:r w:rsidRPr="00920AF0">
        <w:rPr>
          <w:rFonts w:ascii="Arial" w:hAnsi="Arial" w:cs="Arial"/>
        </w:rPr>
        <w:t>del</w:t>
      </w:r>
      <w:r w:rsidRPr="00CB0CF8">
        <w:rPr>
          <w:rFonts w:ascii="Arial" w:hAnsi="Arial" w:cs="Arial"/>
          <w:color w:val="000000" w:themeColor="text1"/>
        </w:rPr>
        <w:t xml:space="preserve"> Consejero de </w:t>
      </w:r>
      <w:r w:rsidR="00E903C6">
        <w:rPr>
          <w:rFonts w:ascii="Arial" w:hAnsi="Arial" w:cs="Arial"/>
          <w:color w:val="000000" w:themeColor="text1"/>
        </w:rPr>
        <w:t>Educación y Juventud</w:t>
      </w:r>
      <w:r w:rsidRPr="00B0287F">
        <w:rPr>
          <w:rFonts w:ascii="Arial" w:hAnsi="Arial" w:cs="Arial"/>
          <w:color w:val="000000" w:themeColor="text1"/>
        </w:rPr>
        <w:t xml:space="preserve">, por la que se aprueba la convocatoria de becas para el estudio de Bachillerato en la Comunidad de Madrid correspondiente al curso </w:t>
      </w:r>
      <w:r w:rsidR="00E903C6">
        <w:rPr>
          <w:rFonts w:ascii="Arial" w:hAnsi="Arial" w:cs="Arial"/>
          <w:color w:val="000000" w:themeColor="text1"/>
        </w:rPr>
        <w:t>2020/2021</w:t>
      </w:r>
      <w:r w:rsidRPr="00B0287F">
        <w:rPr>
          <w:rFonts w:ascii="Arial" w:hAnsi="Arial" w:cs="Arial"/>
          <w:color w:val="000000" w:themeColor="text1"/>
        </w:rPr>
        <w:t>.</w:t>
      </w:r>
    </w:p>
    <w:p w:rsidR="00842082" w:rsidRDefault="00842082" w:rsidP="00B25C6A">
      <w:pPr>
        <w:spacing w:line="276" w:lineRule="auto"/>
        <w:jc w:val="both"/>
        <w:rPr>
          <w:rFonts w:ascii="Arial" w:hAnsi="Arial" w:cs="Arial"/>
          <w:color w:val="00B050"/>
        </w:rPr>
      </w:pPr>
    </w:p>
    <w:tbl>
      <w:tblPr>
        <w:tblStyle w:val="Tablaconcuadrcula"/>
        <w:tblW w:w="0" w:type="auto"/>
        <w:tblLook w:val="04A0" w:firstRow="1" w:lastRow="0" w:firstColumn="1" w:lastColumn="0" w:noHBand="0" w:noVBand="1"/>
      </w:tblPr>
      <w:tblGrid>
        <w:gridCol w:w="8926"/>
      </w:tblGrid>
      <w:tr w:rsidR="00842082" w:rsidRPr="00A83D3D" w:rsidTr="005D0A89">
        <w:tc>
          <w:tcPr>
            <w:tcW w:w="8926" w:type="dxa"/>
          </w:tcPr>
          <w:p w:rsidR="00842082" w:rsidRPr="00A83D3D" w:rsidRDefault="00842082" w:rsidP="00B25C6A">
            <w:pPr>
              <w:spacing w:line="276" w:lineRule="auto"/>
              <w:ind w:left="-114"/>
              <w:jc w:val="both"/>
              <w:rPr>
                <w:rFonts w:ascii="Arial" w:hAnsi="Arial" w:cs="Arial"/>
                <w:b/>
              </w:rPr>
            </w:pPr>
            <w:r w:rsidRPr="00A83D3D">
              <w:rPr>
                <w:rFonts w:ascii="Arial" w:hAnsi="Arial" w:cs="Arial"/>
                <w:b/>
              </w:rPr>
              <w:t>¿Es mejor la presentación de la solicitud de forma telemática o físicamente?</w:t>
            </w:r>
          </w:p>
        </w:tc>
      </w:tr>
    </w:tbl>
    <w:p w:rsidR="00842082" w:rsidRDefault="00842082" w:rsidP="00B25C6A">
      <w:pPr>
        <w:spacing w:line="276" w:lineRule="auto"/>
        <w:jc w:val="both"/>
        <w:rPr>
          <w:rFonts w:ascii="Arial" w:hAnsi="Arial" w:cs="Arial"/>
        </w:rPr>
      </w:pPr>
    </w:p>
    <w:p w:rsidR="00842082" w:rsidRDefault="00842082" w:rsidP="00B25C6A">
      <w:pPr>
        <w:spacing w:line="276" w:lineRule="auto"/>
        <w:jc w:val="both"/>
        <w:rPr>
          <w:rFonts w:ascii="Arial" w:hAnsi="Arial" w:cs="Arial"/>
        </w:rPr>
      </w:pPr>
      <w:r w:rsidRPr="00B0287F">
        <w:rPr>
          <w:rFonts w:ascii="Arial" w:hAnsi="Arial" w:cs="Arial"/>
        </w:rPr>
        <w:t>La presentación telemática por internet de la solicitud es la forma más recomendable, por las ventajas que suponen:</w:t>
      </w:r>
    </w:p>
    <w:p w:rsidR="00842082" w:rsidRPr="00B0287F" w:rsidRDefault="00842082" w:rsidP="00B25C6A">
      <w:pPr>
        <w:spacing w:line="276" w:lineRule="auto"/>
        <w:jc w:val="both"/>
        <w:rPr>
          <w:rFonts w:ascii="Arial" w:hAnsi="Arial" w:cs="Arial"/>
        </w:rPr>
      </w:pPr>
    </w:p>
    <w:p w:rsidR="00842082" w:rsidRPr="00B0287F" w:rsidRDefault="00842082" w:rsidP="00B25C6A">
      <w:pPr>
        <w:pStyle w:val="Prrafodelista"/>
        <w:widowControl/>
        <w:numPr>
          <w:ilvl w:val="0"/>
          <w:numId w:val="29"/>
        </w:numPr>
        <w:autoSpaceDE/>
        <w:autoSpaceDN/>
        <w:adjustRightInd/>
        <w:spacing w:after="160" w:line="276" w:lineRule="auto"/>
        <w:contextualSpacing/>
        <w:jc w:val="both"/>
        <w:rPr>
          <w:rFonts w:ascii="Arial" w:hAnsi="Arial" w:cs="Arial"/>
        </w:rPr>
      </w:pPr>
      <w:r w:rsidRPr="00B0287F">
        <w:rPr>
          <w:rFonts w:ascii="Arial" w:hAnsi="Arial" w:cs="Arial"/>
        </w:rPr>
        <w:t>Puede adoptarse cómodamente sin tener que desplazarse a los registros u otros lugares indicados para su presentación.</w:t>
      </w:r>
    </w:p>
    <w:p w:rsidR="00842082" w:rsidRPr="00B0287F" w:rsidRDefault="00842082" w:rsidP="00B25C6A">
      <w:pPr>
        <w:pStyle w:val="Prrafodelista"/>
        <w:widowControl/>
        <w:numPr>
          <w:ilvl w:val="0"/>
          <w:numId w:val="29"/>
        </w:numPr>
        <w:autoSpaceDE/>
        <w:autoSpaceDN/>
        <w:adjustRightInd/>
        <w:spacing w:after="160" w:line="276" w:lineRule="auto"/>
        <w:contextualSpacing/>
        <w:jc w:val="both"/>
        <w:rPr>
          <w:rFonts w:ascii="Arial" w:hAnsi="Arial" w:cs="Arial"/>
        </w:rPr>
      </w:pPr>
      <w:r w:rsidRPr="00B0287F">
        <w:rPr>
          <w:rFonts w:ascii="Arial" w:hAnsi="Arial" w:cs="Arial"/>
        </w:rPr>
        <w:lastRenderedPageBreak/>
        <w:t>Puede aportarse en cualquier momento sin tener que ajustarse a los días y a los horarios de atención al público establecidos en los registros.</w:t>
      </w:r>
    </w:p>
    <w:p w:rsidR="00A53A4B" w:rsidRDefault="00A53A4B" w:rsidP="00B25C6A">
      <w:pPr>
        <w:pStyle w:val="Prrafodelista"/>
        <w:widowControl/>
        <w:numPr>
          <w:ilvl w:val="0"/>
          <w:numId w:val="29"/>
        </w:numPr>
        <w:autoSpaceDE/>
        <w:autoSpaceDN/>
        <w:adjustRightInd/>
        <w:spacing w:after="200" w:line="276" w:lineRule="auto"/>
        <w:contextualSpacing/>
        <w:jc w:val="both"/>
        <w:rPr>
          <w:rFonts w:ascii="Arial" w:hAnsi="Arial" w:cs="Arial"/>
        </w:rPr>
      </w:pPr>
      <w:r w:rsidRPr="00F1196A">
        <w:rPr>
          <w:rFonts w:ascii="Arial" w:hAnsi="Arial" w:cs="Arial"/>
        </w:rPr>
        <w:t>Evitará filas de espera en el Registro</w:t>
      </w:r>
      <w:r w:rsidRPr="00C96FD8">
        <w:rPr>
          <w:rFonts w:ascii="Arial" w:hAnsi="Arial" w:cs="Arial"/>
        </w:rPr>
        <w:t>.</w:t>
      </w:r>
    </w:p>
    <w:p w:rsidR="00842082" w:rsidRPr="00B0287F" w:rsidRDefault="00842082" w:rsidP="00B25C6A">
      <w:pPr>
        <w:pStyle w:val="Prrafodelista"/>
        <w:widowControl/>
        <w:numPr>
          <w:ilvl w:val="0"/>
          <w:numId w:val="29"/>
        </w:numPr>
        <w:autoSpaceDE/>
        <w:autoSpaceDN/>
        <w:adjustRightInd/>
        <w:spacing w:after="160" w:line="276" w:lineRule="auto"/>
        <w:contextualSpacing/>
        <w:jc w:val="both"/>
        <w:rPr>
          <w:rFonts w:ascii="Arial" w:hAnsi="Arial" w:cs="Arial"/>
        </w:rPr>
      </w:pPr>
      <w:r w:rsidRPr="00B0287F">
        <w:rPr>
          <w:rFonts w:ascii="Arial" w:hAnsi="Arial" w:cs="Arial"/>
        </w:rPr>
        <w:t xml:space="preserve">La solicitud queda grabada automáticamente en la base de datos desde el mismo momento del envío por el interesado quedando únicamente pendiente de revisión. </w:t>
      </w:r>
    </w:p>
    <w:p w:rsidR="00842082" w:rsidRPr="00B0287F" w:rsidRDefault="00842082" w:rsidP="00B25C6A">
      <w:pPr>
        <w:pStyle w:val="Prrafodelista"/>
        <w:widowControl/>
        <w:numPr>
          <w:ilvl w:val="0"/>
          <w:numId w:val="29"/>
        </w:numPr>
        <w:autoSpaceDE/>
        <w:autoSpaceDN/>
        <w:adjustRightInd/>
        <w:spacing w:after="160" w:line="276" w:lineRule="auto"/>
        <w:contextualSpacing/>
        <w:jc w:val="both"/>
        <w:rPr>
          <w:rFonts w:ascii="Arial" w:hAnsi="Arial" w:cs="Arial"/>
        </w:rPr>
      </w:pPr>
      <w:r w:rsidRPr="00B0287F">
        <w:rPr>
          <w:rFonts w:ascii="Arial" w:hAnsi="Arial" w:cs="Arial"/>
        </w:rPr>
        <w:t>No existe posibilidad de pérdida de la solicitud o de la documentación presentada.</w:t>
      </w:r>
    </w:p>
    <w:p w:rsidR="00842082" w:rsidRDefault="00842082" w:rsidP="00B25C6A">
      <w:pPr>
        <w:pStyle w:val="Prrafodelista"/>
        <w:widowControl/>
        <w:numPr>
          <w:ilvl w:val="0"/>
          <w:numId w:val="29"/>
        </w:numPr>
        <w:autoSpaceDE/>
        <w:autoSpaceDN/>
        <w:adjustRightInd/>
        <w:spacing w:after="160" w:line="276" w:lineRule="auto"/>
        <w:contextualSpacing/>
        <w:jc w:val="both"/>
        <w:rPr>
          <w:rFonts w:ascii="Arial" w:hAnsi="Arial" w:cs="Arial"/>
        </w:rPr>
      </w:pPr>
      <w:r w:rsidRPr="00B0287F">
        <w:rPr>
          <w:rFonts w:ascii="Arial" w:hAnsi="Arial" w:cs="Arial"/>
        </w:rPr>
        <w:t>Se obtiene resguardo de su presentación de igual valor</w:t>
      </w:r>
      <w:r>
        <w:rPr>
          <w:rFonts w:ascii="Arial" w:hAnsi="Arial" w:cs="Arial"/>
        </w:rPr>
        <w:t xml:space="preserve"> </w:t>
      </w:r>
      <w:r w:rsidRPr="00BE79DE">
        <w:rPr>
          <w:rFonts w:ascii="Arial" w:hAnsi="Arial" w:cs="Arial"/>
        </w:rPr>
        <w:t xml:space="preserve">que </w:t>
      </w:r>
      <w:r w:rsidRPr="00B0287F">
        <w:rPr>
          <w:rFonts w:ascii="Arial" w:hAnsi="Arial" w:cs="Arial"/>
        </w:rPr>
        <w:t>si se aportara físicamente.</w:t>
      </w:r>
    </w:p>
    <w:p w:rsidR="00842082" w:rsidRDefault="00842082" w:rsidP="00B25C6A">
      <w:pPr>
        <w:widowControl/>
        <w:autoSpaceDE/>
        <w:autoSpaceDN/>
        <w:adjustRightInd/>
        <w:spacing w:after="160" w:line="276" w:lineRule="auto"/>
        <w:contextualSpacing/>
        <w:jc w:val="both"/>
        <w:rPr>
          <w:rFonts w:ascii="Arial" w:hAnsi="Arial" w:cs="Arial"/>
        </w:rPr>
      </w:pPr>
    </w:p>
    <w:p w:rsidR="00842082" w:rsidRPr="00FA5913" w:rsidRDefault="00842082" w:rsidP="00B25C6A">
      <w:pPr>
        <w:spacing w:line="276" w:lineRule="auto"/>
        <w:jc w:val="both"/>
        <w:rPr>
          <w:rFonts w:ascii="Arial" w:hAnsi="Arial" w:cs="Arial"/>
          <w:b/>
        </w:rPr>
      </w:pPr>
      <w:r w:rsidRPr="00FA5913">
        <w:rPr>
          <w:rFonts w:ascii="Arial" w:hAnsi="Arial" w:cs="Arial"/>
          <w:b/>
        </w:rPr>
        <w:t>¿Quién debe firmar la solicitud?</w:t>
      </w:r>
    </w:p>
    <w:p w:rsidR="00842082" w:rsidRPr="00FA5913" w:rsidRDefault="00842082" w:rsidP="00B25C6A">
      <w:pPr>
        <w:spacing w:line="276" w:lineRule="auto"/>
        <w:jc w:val="both"/>
        <w:rPr>
          <w:rFonts w:ascii="Arial" w:hAnsi="Arial" w:cs="Arial"/>
        </w:rPr>
      </w:pPr>
    </w:p>
    <w:p w:rsidR="00842082" w:rsidRPr="00FA5913" w:rsidRDefault="00842082" w:rsidP="00B25C6A">
      <w:pPr>
        <w:spacing w:line="276" w:lineRule="auto"/>
        <w:jc w:val="both"/>
        <w:rPr>
          <w:rFonts w:ascii="Arial" w:hAnsi="Arial" w:cs="Arial"/>
          <w:noProof/>
        </w:rPr>
      </w:pPr>
      <w:r w:rsidRPr="00FA5913">
        <w:rPr>
          <w:rFonts w:ascii="Arial" w:hAnsi="Arial" w:cs="Arial"/>
          <w:noProof/>
        </w:rPr>
        <w:t xml:space="preserve">La solicitud deberá ser firmada </w:t>
      </w:r>
      <w:r w:rsidRPr="00FA5913">
        <w:rPr>
          <w:rFonts w:ascii="Arial" w:hAnsi="Arial" w:cs="Arial"/>
          <w:b/>
          <w:noProof/>
        </w:rPr>
        <w:t>obligatoriamente</w:t>
      </w:r>
      <w:r w:rsidRPr="00FA5913">
        <w:rPr>
          <w:rFonts w:ascii="Arial" w:hAnsi="Arial" w:cs="Arial"/>
          <w:noProof/>
        </w:rPr>
        <w:t xml:space="preserve"> por todos los miembros de la unidad familiar mayores de edad que figuren en ella. </w:t>
      </w:r>
    </w:p>
    <w:p w:rsidR="00842082" w:rsidRPr="00FA5913" w:rsidRDefault="00842082" w:rsidP="00B25C6A">
      <w:pPr>
        <w:spacing w:line="276" w:lineRule="auto"/>
        <w:jc w:val="both"/>
        <w:rPr>
          <w:rFonts w:ascii="Arial" w:hAnsi="Arial" w:cs="Arial"/>
        </w:rPr>
      </w:pPr>
    </w:p>
    <w:p w:rsidR="00842082" w:rsidRPr="00FA5913" w:rsidRDefault="00842082" w:rsidP="00B25C6A">
      <w:pPr>
        <w:spacing w:line="276" w:lineRule="auto"/>
        <w:jc w:val="both"/>
        <w:rPr>
          <w:rFonts w:ascii="Arial" w:hAnsi="Arial" w:cs="Arial"/>
        </w:rPr>
      </w:pPr>
      <w:r w:rsidRPr="00FA5913">
        <w:rPr>
          <w:rFonts w:ascii="Arial" w:hAnsi="Arial" w:cs="Arial"/>
        </w:rPr>
        <w:t xml:space="preserve">En las solicitudes telemáticas si ambos padres tienen firma digital deberán descargar el fichero de solicitud en su ordenador y firmarlo mediante un programa de firma (se recomienda el programa “AutoFirma”, de descarga gratuita). Una vez firmado por ambos padres se subirá el pdf de nuevo para continuar la tramitación y registrar la solicitud a través de la opción </w:t>
      </w:r>
      <w:r w:rsidRPr="00FA5913">
        <w:rPr>
          <w:rFonts w:ascii="Arial" w:hAnsi="Arial" w:cs="Arial"/>
          <w:i/>
          <w:noProof/>
        </w:rPr>
        <w:t>Registrar solicitud previamente firmada</w:t>
      </w:r>
      <w:r w:rsidRPr="00FA5913">
        <w:rPr>
          <w:rFonts w:ascii="Arial" w:hAnsi="Arial" w:cs="Arial"/>
          <w:noProof/>
        </w:rPr>
        <w:t>.</w:t>
      </w:r>
    </w:p>
    <w:p w:rsidR="00842082" w:rsidRDefault="00842082" w:rsidP="00B25C6A">
      <w:pPr>
        <w:spacing w:line="276" w:lineRule="auto"/>
        <w:jc w:val="both"/>
        <w:rPr>
          <w:rFonts w:ascii="Arial" w:hAnsi="Arial" w:cs="Arial"/>
          <w:noProof/>
        </w:rPr>
      </w:pPr>
    </w:p>
    <w:p w:rsidR="00842082" w:rsidRPr="00B85659" w:rsidRDefault="00842082" w:rsidP="00B25C6A">
      <w:pPr>
        <w:spacing w:line="276" w:lineRule="auto"/>
        <w:jc w:val="both"/>
        <w:rPr>
          <w:rFonts w:ascii="Arial" w:hAnsi="Arial" w:cs="Arial"/>
          <w:noProof/>
        </w:rPr>
      </w:pPr>
      <w:r w:rsidRPr="00B85659">
        <w:rPr>
          <w:rFonts w:ascii="Arial" w:hAnsi="Arial" w:cs="Arial"/>
          <w:noProof/>
        </w:rPr>
        <w:t xml:space="preserve">Si solo uno de los padres dispone de firma digital, se deberá adjuntar un documento </w:t>
      </w:r>
      <w:r>
        <w:rPr>
          <w:rFonts w:ascii="Arial" w:hAnsi="Arial" w:cs="Arial"/>
          <w:noProof/>
        </w:rPr>
        <w:t xml:space="preserve">firmado por </w:t>
      </w:r>
      <w:r w:rsidRPr="00B85659">
        <w:rPr>
          <w:rFonts w:ascii="Arial" w:hAnsi="Arial" w:cs="Arial"/>
          <w:noProof/>
        </w:rPr>
        <w:t>el otro padre donde se autorice a la presentación de la solicitud en su nombre.</w:t>
      </w:r>
    </w:p>
    <w:p w:rsidR="00842082" w:rsidRPr="00B85659" w:rsidRDefault="00842082" w:rsidP="00B25C6A">
      <w:pPr>
        <w:spacing w:line="276" w:lineRule="auto"/>
        <w:jc w:val="both"/>
        <w:rPr>
          <w:rFonts w:ascii="Arial" w:hAnsi="Arial" w:cs="Arial"/>
          <w:noProof/>
        </w:rPr>
      </w:pPr>
    </w:p>
    <w:p w:rsidR="00842082" w:rsidRPr="00B85659" w:rsidRDefault="00842082" w:rsidP="00B25C6A">
      <w:pPr>
        <w:spacing w:line="276" w:lineRule="auto"/>
        <w:jc w:val="both"/>
        <w:rPr>
          <w:rFonts w:ascii="Arial" w:hAnsi="Arial" w:cs="Arial"/>
          <w:noProof/>
        </w:rPr>
      </w:pPr>
      <w:r w:rsidRPr="00B85659">
        <w:rPr>
          <w:rFonts w:ascii="Arial" w:hAnsi="Arial" w:cs="Arial"/>
          <w:noProof/>
        </w:rPr>
        <w:t xml:space="preserve">En caso de tener problemas para firmar y registrar la solicitud telemática, pruebe a descargarla en su ordenador mediante el botón </w:t>
      </w:r>
      <w:r w:rsidRPr="00B85659">
        <w:rPr>
          <w:rFonts w:ascii="Arial" w:hAnsi="Arial" w:cs="Arial"/>
          <w:i/>
          <w:noProof/>
        </w:rPr>
        <w:t xml:space="preserve">Descargar Solicitud </w:t>
      </w:r>
      <w:r w:rsidRPr="00B85659">
        <w:rPr>
          <w:rFonts w:ascii="Arial" w:hAnsi="Arial" w:cs="Arial"/>
          <w:noProof/>
        </w:rPr>
        <w:t xml:space="preserve">y firmarla </w:t>
      </w:r>
      <w:r>
        <w:rPr>
          <w:rFonts w:ascii="Arial" w:hAnsi="Arial" w:cs="Arial"/>
          <w:noProof/>
        </w:rPr>
        <w:t>mediante un programa de firma</w:t>
      </w:r>
      <w:r w:rsidRPr="00B85659">
        <w:rPr>
          <w:rFonts w:ascii="Arial" w:hAnsi="Arial" w:cs="Arial"/>
          <w:noProof/>
        </w:rPr>
        <w:t>. Una vez firmada</w:t>
      </w:r>
      <w:r>
        <w:rPr>
          <w:rFonts w:ascii="Arial" w:hAnsi="Arial" w:cs="Arial"/>
          <w:noProof/>
        </w:rPr>
        <w:t>,</w:t>
      </w:r>
      <w:r w:rsidRPr="00B85659">
        <w:rPr>
          <w:rFonts w:ascii="Arial" w:hAnsi="Arial" w:cs="Arial"/>
          <w:noProof/>
        </w:rPr>
        <w:t xml:space="preserve"> debe subirla de nuevo mediante el botón </w:t>
      </w:r>
      <w:r w:rsidRPr="00B85659">
        <w:rPr>
          <w:rFonts w:ascii="Arial" w:hAnsi="Arial" w:cs="Arial"/>
          <w:i/>
          <w:noProof/>
        </w:rPr>
        <w:t xml:space="preserve">Registrar Solicitud </w:t>
      </w:r>
      <w:r w:rsidRPr="00B85659">
        <w:rPr>
          <w:rFonts w:ascii="Arial" w:hAnsi="Arial" w:cs="Arial"/>
          <w:noProof/>
        </w:rPr>
        <w:t xml:space="preserve">que le llevará a la siguiente pantalla donde deberá pulsar el botón </w:t>
      </w:r>
      <w:r w:rsidRPr="00B85659">
        <w:rPr>
          <w:rFonts w:ascii="Arial" w:hAnsi="Arial" w:cs="Arial"/>
          <w:i/>
          <w:noProof/>
        </w:rPr>
        <w:t>Registrar solicitud previamente firmada</w:t>
      </w:r>
      <w:r w:rsidRPr="00B85659">
        <w:rPr>
          <w:rFonts w:ascii="Arial" w:hAnsi="Arial" w:cs="Arial"/>
          <w:noProof/>
        </w:rPr>
        <w:t>.</w:t>
      </w:r>
    </w:p>
    <w:p w:rsidR="00842082" w:rsidRDefault="00842082" w:rsidP="00B25C6A">
      <w:pPr>
        <w:spacing w:line="276" w:lineRule="auto"/>
        <w:jc w:val="both"/>
        <w:rPr>
          <w:rFonts w:ascii="Arial" w:hAnsi="Arial" w:cs="Arial"/>
        </w:rPr>
      </w:pPr>
    </w:p>
    <w:p w:rsidR="00842082" w:rsidRDefault="00842082" w:rsidP="00B25C6A">
      <w:pPr>
        <w:spacing w:line="276" w:lineRule="auto"/>
        <w:jc w:val="both"/>
        <w:rPr>
          <w:rFonts w:ascii="Arial (W1)" w:hAnsi="Arial (W1)" w:cs="Arial"/>
          <w:b/>
        </w:rPr>
      </w:pPr>
      <w:r w:rsidRPr="003805F6">
        <w:rPr>
          <w:rFonts w:ascii="Arial (W1)" w:hAnsi="Arial (W1)" w:cs="Arial"/>
          <w:b/>
        </w:rPr>
        <w:t>¿</w:t>
      </w:r>
      <w:r>
        <w:rPr>
          <w:rFonts w:ascii="Arial (W1)" w:hAnsi="Arial (W1)" w:cs="Arial"/>
          <w:b/>
        </w:rPr>
        <w:t>Tengo que</w:t>
      </w:r>
      <w:r w:rsidRPr="003805F6">
        <w:rPr>
          <w:rFonts w:ascii="Arial (W1)" w:hAnsi="Arial (W1)" w:cs="Arial"/>
          <w:b/>
        </w:rPr>
        <w:t xml:space="preserve"> autorizar </w:t>
      </w:r>
      <w:r>
        <w:rPr>
          <w:rFonts w:ascii="Arial (W1)" w:hAnsi="Arial (W1)" w:cs="Arial"/>
          <w:b/>
        </w:rPr>
        <w:t xml:space="preserve">las </w:t>
      </w:r>
      <w:r w:rsidRPr="003805F6">
        <w:rPr>
          <w:rFonts w:ascii="Arial (W1)" w:hAnsi="Arial (W1)" w:cs="Arial"/>
          <w:b/>
        </w:rPr>
        <w:t>consultas de datos en la solicitud telemática?</w:t>
      </w:r>
    </w:p>
    <w:p w:rsidR="00842082" w:rsidRDefault="00842082" w:rsidP="00B25C6A">
      <w:pPr>
        <w:spacing w:line="276" w:lineRule="auto"/>
        <w:jc w:val="both"/>
        <w:rPr>
          <w:rFonts w:ascii="Arial (W1)" w:hAnsi="Arial (W1)" w:cs="Arial"/>
          <w:b/>
        </w:rPr>
      </w:pPr>
    </w:p>
    <w:p w:rsidR="00842082" w:rsidRPr="00865CCC" w:rsidRDefault="00842082" w:rsidP="00B25C6A">
      <w:pPr>
        <w:spacing w:line="276" w:lineRule="auto"/>
        <w:jc w:val="both"/>
        <w:rPr>
          <w:rFonts w:ascii="Arial (W1)" w:hAnsi="Arial (W1)" w:cs="Arial"/>
          <w:b/>
        </w:rPr>
      </w:pPr>
      <w:r>
        <w:rPr>
          <w:rFonts w:ascii="Arial (W1)" w:hAnsi="Arial (W1)" w:cs="Arial"/>
          <w:b/>
        </w:rPr>
        <w:t xml:space="preserve">Se recomienda no oponerse a </w:t>
      </w:r>
      <w:r w:rsidRPr="00865CCC">
        <w:rPr>
          <w:rFonts w:ascii="Arial" w:hAnsi="Arial" w:cs="Arial"/>
          <w:b/>
        </w:rPr>
        <w:t>la consulta</w:t>
      </w:r>
      <w:r w:rsidRPr="00865CCC">
        <w:rPr>
          <w:rFonts w:ascii="Arial" w:hAnsi="Arial" w:cs="Arial"/>
        </w:rPr>
        <w:t xml:space="preserve"> de los documentos que figuran en el apartado 3 de la solicitud, </w:t>
      </w:r>
      <w:r>
        <w:rPr>
          <w:rFonts w:ascii="Arial" w:hAnsi="Arial" w:cs="Arial"/>
        </w:rPr>
        <w:t xml:space="preserve">para lo cual </w:t>
      </w:r>
      <w:r w:rsidRPr="00865CCC">
        <w:rPr>
          <w:rFonts w:ascii="Arial" w:hAnsi="Arial" w:cs="Arial"/>
          <w:b/>
        </w:rPr>
        <w:t>NO debe marcar los check</w:t>
      </w:r>
      <w:r w:rsidRPr="00865CCC">
        <w:rPr>
          <w:rFonts w:ascii="Arial" w:hAnsi="Arial" w:cs="Arial"/>
        </w:rPr>
        <w:t xml:space="preserve"> correspondientes a dichos documentos. En caso de oponerse a la consulta, deberán aportar la documentación correspondiente.</w:t>
      </w:r>
    </w:p>
    <w:p w:rsidR="00842082" w:rsidRPr="00B85659" w:rsidRDefault="00842082" w:rsidP="00B25C6A">
      <w:pPr>
        <w:spacing w:line="276" w:lineRule="auto"/>
        <w:jc w:val="both"/>
        <w:rPr>
          <w:rFonts w:ascii="Arial" w:hAnsi="Arial" w:cs="Arial"/>
        </w:rPr>
      </w:pPr>
    </w:p>
    <w:p w:rsidR="00842082" w:rsidRDefault="00842082" w:rsidP="00B25C6A">
      <w:pPr>
        <w:tabs>
          <w:tab w:val="left" w:pos="180"/>
        </w:tabs>
        <w:spacing w:line="276" w:lineRule="auto"/>
        <w:jc w:val="both"/>
        <w:rPr>
          <w:rFonts w:ascii="Arial" w:hAnsi="Arial" w:cs="Arial"/>
          <w:b/>
        </w:rPr>
      </w:pPr>
      <w:r w:rsidRPr="00B85659">
        <w:rPr>
          <w:rFonts w:ascii="Arial" w:hAnsi="Arial" w:cs="Arial"/>
        </w:rPr>
        <w:t>Los documentos concretos para los que se presume la autorización de consultas de datos, salvo que conste oposición expresa en la solicitud, son los que se indican en las bases reguladoras y en la Orden de</w:t>
      </w:r>
      <w:r w:rsidRPr="00F37050">
        <w:rPr>
          <w:rFonts w:ascii="Arial" w:hAnsi="Arial" w:cs="Arial"/>
        </w:rPr>
        <w:t xml:space="preserve"> convocatoria. Especialmente se debe tener en cuenta que</w:t>
      </w:r>
      <w:r w:rsidRPr="00F37050">
        <w:rPr>
          <w:rFonts w:ascii="Arial" w:hAnsi="Arial" w:cs="Arial"/>
          <w:b/>
        </w:rPr>
        <w:t xml:space="preserve"> el libro de familia</w:t>
      </w:r>
      <w:r>
        <w:rPr>
          <w:rFonts w:ascii="Arial" w:hAnsi="Arial" w:cs="Arial"/>
          <w:b/>
        </w:rPr>
        <w:t xml:space="preserve"> o documentación sustitutoria</w:t>
      </w:r>
      <w:r w:rsidRPr="00F37050">
        <w:rPr>
          <w:rFonts w:ascii="Arial" w:hAnsi="Arial" w:cs="Arial"/>
          <w:b/>
        </w:rPr>
        <w:t xml:space="preserve"> no se puede consultar </w:t>
      </w:r>
      <w:r w:rsidRPr="00F37050">
        <w:rPr>
          <w:rFonts w:ascii="Arial" w:hAnsi="Arial" w:cs="Arial"/>
          <w:b/>
        </w:rPr>
        <w:lastRenderedPageBreak/>
        <w:t>y se deberá aportar obligatoriamente</w:t>
      </w:r>
      <w:r>
        <w:rPr>
          <w:rFonts w:ascii="Arial" w:hAnsi="Arial" w:cs="Arial"/>
          <w:b/>
        </w:rPr>
        <w:t>, aunque ya se hubiese aportado en convocatorias anteriores.</w:t>
      </w:r>
    </w:p>
    <w:p w:rsidR="00842082" w:rsidRDefault="00842082" w:rsidP="00B25C6A">
      <w:pPr>
        <w:spacing w:line="276" w:lineRule="auto"/>
        <w:jc w:val="both"/>
        <w:rPr>
          <w:rFonts w:ascii="Arial" w:hAnsi="Arial" w:cs="Arial"/>
          <w:b/>
        </w:rPr>
      </w:pPr>
    </w:p>
    <w:p w:rsidR="00842082" w:rsidRDefault="00842082" w:rsidP="00B25C6A">
      <w:pPr>
        <w:spacing w:line="276" w:lineRule="auto"/>
        <w:jc w:val="both"/>
        <w:rPr>
          <w:rFonts w:ascii="Arial" w:hAnsi="Arial" w:cs="Arial"/>
          <w:b/>
        </w:rPr>
      </w:pPr>
      <w:r w:rsidRPr="00F1413F">
        <w:rPr>
          <w:rFonts w:ascii="Arial" w:hAnsi="Arial" w:cs="Arial"/>
          <w:b/>
        </w:rPr>
        <w:t xml:space="preserve">¿Puedo adjuntar documentación </w:t>
      </w:r>
      <w:r>
        <w:rPr>
          <w:rFonts w:ascii="Arial" w:hAnsi="Arial" w:cs="Arial"/>
          <w:b/>
        </w:rPr>
        <w:t xml:space="preserve">a </w:t>
      </w:r>
      <w:r w:rsidRPr="00F1413F">
        <w:rPr>
          <w:rFonts w:ascii="Arial" w:hAnsi="Arial" w:cs="Arial"/>
          <w:b/>
        </w:rPr>
        <w:t>la solicitud telemática?</w:t>
      </w:r>
    </w:p>
    <w:p w:rsidR="00842082" w:rsidRPr="00F1413F" w:rsidRDefault="00842082" w:rsidP="00B25C6A">
      <w:pPr>
        <w:spacing w:line="276" w:lineRule="auto"/>
        <w:jc w:val="both"/>
        <w:rPr>
          <w:rFonts w:ascii="Arial" w:hAnsi="Arial" w:cs="Arial"/>
          <w:b/>
        </w:rPr>
      </w:pPr>
    </w:p>
    <w:p w:rsidR="00842082" w:rsidRDefault="00842082" w:rsidP="00B25C6A">
      <w:pPr>
        <w:spacing w:line="276" w:lineRule="auto"/>
        <w:jc w:val="both"/>
        <w:rPr>
          <w:rFonts w:ascii="Arial" w:hAnsi="Arial" w:cs="Arial"/>
        </w:rPr>
      </w:pPr>
      <w:r w:rsidRPr="00F42AEF">
        <w:rPr>
          <w:rFonts w:ascii="Arial" w:hAnsi="Arial" w:cs="Arial"/>
        </w:rPr>
        <w:t xml:space="preserve">Sí, </w:t>
      </w:r>
      <w:r>
        <w:rPr>
          <w:rFonts w:ascii="Arial" w:hAnsi="Arial" w:cs="Arial"/>
        </w:rPr>
        <w:t>puede adjuntar documentación, debidamente escaneada, de igual forma que la podría adjuntar a una solicitud presentada presencialmente.</w:t>
      </w:r>
    </w:p>
    <w:p w:rsidR="00842082" w:rsidRDefault="00842082" w:rsidP="00B25C6A">
      <w:pPr>
        <w:spacing w:line="276" w:lineRule="auto"/>
        <w:jc w:val="both"/>
        <w:rPr>
          <w:rFonts w:ascii="Arial" w:hAnsi="Arial" w:cs="Arial"/>
        </w:rPr>
      </w:pPr>
    </w:p>
    <w:p w:rsidR="00842082" w:rsidRDefault="00842082" w:rsidP="00B25C6A">
      <w:pPr>
        <w:spacing w:line="276" w:lineRule="auto"/>
        <w:jc w:val="both"/>
        <w:rPr>
          <w:rFonts w:ascii="Arial" w:hAnsi="Arial" w:cs="Arial"/>
        </w:rPr>
      </w:pPr>
      <w:r>
        <w:rPr>
          <w:noProof/>
          <w:lang w:val="es-ES"/>
        </w:rPr>
        <w:drawing>
          <wp:inline distT="0" distB="0" distL="0" distR="0" wp14:anchorId="28CD2020" wp14:editId="605636ED">
            <wp:extent cx="5372100" cy="2590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351" t="9261" r="4399" b="4748"/>
                    <a:stretch/>
                  </pic:blipFill>
                  <pic:spPr bwMode="auto">
                    <a:xfrm>
                      <a:off x="0" y="0"/>
                      <a:ext cx="5372100" cy="2590800"/>
                    </a:xfrm>
                    <a:prstGeom prst="rect">
                      <a:avLst/>
                    </a:prstGeom>
                    <a:ln>
                      <a:noFill/>
                    </a:ln>
                    <a:extLst>
                      <a:ext uri="{53640926-AAD7-44D8-BBD7-CCE9431645EC}">
                        <a14:shadowObscured xmlns:a14="http://schemas.microsoft.com/office/drawing/2010/main"/>
                      </a:ext>
                    </a:extLst>
                  </pic:spPr>
                </pic:pic>
              </a:graphicData>
            </a:graphic>
          </wp:inline>
        </w:drawing>
      </w:r>
    </w:p>
    <w:p w:rsidR="00842082" w:rsidRDefault="00842082" w:rsidP="00B25C6A">
      <w:pPr>
        <w:spacing w:line="276" w:lineRule="auto"/>
        <w:jc w:val="both"/>
        <w:rPr>
          <w:rFonts w:ascii="Arial" w:hAnsi="Arial" w:cs="Arial"/>
          <w:b/>
        </w:rPr>
      </w:pPr>
    </w:p>
    <w:p w:rsidR="00842082" w:rsidRDefault="00842082" w:rsidP="00B25C6A">
      <w:pPr>
        <w:spacing w:line="276" w:lineRule="auto"/>
        <w:jc w:val="both"/>
        <w:rPr>
          <w:rFonts w:ascii="Arial" w:hAnsi="Arial" w:cs="Arial"/>
          <w:b/>
        </w:rPr>
      </w:pPr>
      <w:r>
        <w:rPr>
          <w:rFonts w:ascii="Arial" w:hAnsi="Arial" w:cs="Arial"/>
          <w:b/>
        </w:rPr>
        <w:t xml:space="preserve">¿Qué formatos y tamaño máximo </w:t>
      </w:r>
      <w:r w:rsidRPr="009F2F43">
        <w:rPr>
          <w:rFonts w:ascii="Arial" w:hAnsi="Arial" w:cs="Arial"/>
          <w:b/>
        </w:rPr>
        <w:t>pueden tener los archivos que adjunte a la presentación telemática?</w:t>
      </w:r>
    </w:p>
    <w:p w:rsidR="00842082" w:rsidRPr="009F2F43" w:rsidRDefault="00842082" w:rsidP="00B25C6A">
      <w:pPr>
        <w:spacing w:line="276" w:lineRule="auto"/>
        <w:jc w:val="both"/>
        <w:rPr>
          <w:rFonts w:ascii="Arial" w:hAnsi="Arial" w:cs="Arial"/>
          <w:b/>
        </w:rPr>
      </w:pPr>
    </w:p>
    <w:p w:rsidR="00842082" w:rsidRDefault="00842082" w:rsidP="00B25C6A">
      <w:pPr>
        <w:spacing w:line="276" w:lineRule="auto"/>
        <w:jc w:val="both"/>
        <w:rPr>
          <w:rFonts w:ascii="Arial" w:hAnsi="Arial" w:cs="Arial"/>
        </w:rPr>
      </w:pPr>
      <w:r w:rsidRPr="00F66DD1">
        <w:rPr>
          <w:rFonts w:ascii="Arial" w:hAnsi="Arial" w:cs="Arial"/>
        </w:rPr>
        <w:t xml:space="preserve">Pueden adjuntarse ficheros de extensión </w:t>
      </w:r>
      <w:r>
        <w:rPr>
          <w:rFonts w:ascii="Arial" w:hAnsi="Arial" w:cs="Arial"/>
        </w:rPr>
        <w:t>.</w:t>
      </w:r>
      <w:r w:rsidRPr="00F66DD1">
        <w:rPr>
          <w:rFonts w:ascii="Arial" w:hAnsi="Arial" w:cs="Arial"/>
        </w:rPr>
        <w:t xml:space="preserve">doc., </w:t>
      </w:r>
      <w:r>
        <w:rPr>
          <w:rFonts w:ascii="Arial" w:hAnsi="Arial" w:cs="Arial"/>
        </w:rPr>
        <w:t>.</w:t>
      </w:r>
      <w:r w:rsidRPr="00F66DD1">
        <w:rPr>
          <w:rFonts w:ascii="Arial" w:hAnsi="Arial" w:cs="Arial"/>
        </w:rPr>
        <w:t xml:space="preserve">pdf, </w:t>
      </w:r>
      <w:r>
        <w:rPr>
          <w:rFonts w:ascii="Arial" w:hAnsi="Arial" w:cs="Arial"/>
        </w:rPr>
        <w:t>.</w:t>
      </w:r>
      <w:r w:rsidRPr="00F66DD1">
        <w:rPr>
          <w:rFonts w:ascii="Arial" w:hAnsi="Arial" w:cs="Arial"/>
        </w:rPr>
        <w:t xml:space="preserve">jpg y </w:t>
      </w:r>
      <w:r>
        <w:rPr>
          <w:rFonts w:ascii="Arial" w:hAnsi="Arial" w:cs="Arial"/>
        </w:rPr>
        <w:t>.</w:t>
      </w:r>
      <w:r w:rsidRPr="00F66DD1">
        <w:rPr>
          <w:rFonts w:ascii="Arial" w:hAnsi="Arial" w:cs="Arial"/>
        </w:rPr>
        <w:t>tif</w:t>
      </w:r>
      <w:r>
        <w:rPr>
          <w:rFonts w:ascii="Arial" w:hAnsi="Arial" w:cs="Arial"/>
        </w:rPr>
        <w:t xml:space="preserve">. </w:t>
      </w:r>
      <w:r w:rsidRPr="00F66DD1">
        <w:rPr>
          <w:rFonts w:ascii="Arial" w:hAnsi="Arial" w:cs="Arial"/>
        </w:rPr>
        <w:t>El tamaño máximo del conjunto de los ficheros no puede superar los 1</w:t>
      </w:r>
      <w:r>
        <w:rPr>
          <w:rFonts w:ascii="Arial" w:hAnsi="Arial" w:cs="Arial"/>
        </w:rPr>
        <w:t>5</w:t>
      </w:r>
      <w:r w:rsidRPr="00F66DD1">
        <w:rPr>
          <w:rFonts w:ascii="Arial" w:hAnsi="Arial" w:cs="Arial"/>
        </w:rPr>
        <w:t xml:space="preserve"> Megabytes</w:t>
      </w:r>
      <w:r>
        <w:rPr>
          <w:rFonts w:ascii="Arial" w:hAnsi="Arial" w:cs="Arial"/>
        </w:rPr>
        <w:t xml:space="preserve"> y el tamaño individual de cada fichero 4 Mb</w:t>
      </w:r>
      <w:r w:rsidRPr="00CE5238">
        <w:rPr>
          <w:rFonts w:ascii="Arial" w:hAnsi="Arial" w:cs="Arial"/>
        </w:rPr>
        <w:t>. Si el documento a adjuntar consta de varias páginas, deberá adjuntarse un único fichero que contenga todas ellas.</w:t>
      </w:r>
    </w:p>
    <w:p w:rsidR="00842082" w:rsidRDefault="00842082" w:rsidP="00B25C6A">
      <w:pPr>
        <w:spacing w:line="276" w:lineRule="auto"/>
        <w:jc w:val="both"/>
        <w:rPr>
          <w:rFonts w:ascii="Arial" w:hAnsi="Arial" w:cs="Arial"/>
          <w:b/>
        </w:rPr>
      </w:pPr>
    </w:p>
    <w:p w:rsidR="00842082" w:rsidRPr="00B85659" w:rsidRDefault="00842082" w:rsidP="00B25C6A">
      <w:pPr>
        <w:spacing w:line="276" w:lineRule="auto"/>
        <w:jc w:val="both"/>
        <w:rPr>
          <w:rFonts w:ascii="Arial" w:hAnsi="Arial" w:cs="Arial"/>
          <w:b/>
        </w:rPr>
      </w:pPr>
      <w:r w:rsidRPr="00B85659">
        <w:rPr>
          <w:rFonts w:ascii="Arial" w:hAnsi="Arial" w:cs="Arial"/>
          <w:b/>
        </w:rPr>
        <w:t>¿Cómo puedo saber que mi solicitud telemática se ha registrado correctamente?</w:t>
      </w:r>
    </w:p>
    <w:p w:rsidR="00842082" w:rsidRPr="00B85659" w:rsidRDefault="00842082" w:rsidP="00B25C6A">
      <w:pPr>
        <w:spacing w:line="276" w:lineRule="auto"/>
        <w:jc w:val="both"/>
        <w:rPr>
          <w:rFonts w:ascii="Arial" w:hAnsi="Arial" w:cs="Arial"/>
          <w:b/>
        </w:rPr>
      </w:pPr>
    </w:p>
    <w:p w:rsidR="00842082" w:rsidRPr="00B85659" w:rsidRDefault="00842082" w:rsidP="00B25C6A">
      <w:pPr>
        <w:spacing w:line="276" w:lineRule="auto"/>
        <w:jc w:val="both"/>
        <w:rPr>
          <w:rFonts w:ascii="Arial" w:hAnsi="Arial" w:cs="Arial"/>
        </w:rPr>
      </w:pPr>
      <w:r w:rsidRPr="00B85659">
        <w:rPr>
          <w:rFonts w:ascii="Arial" w:hAnsi="Arial" w:cs="Arial"/>
        </w:rPr>
        <w:t xml:space="preserve">Una vez que ha grabado su solicitud, debe finalizar el proceso de Registro Telemático pulsando el botón </w:t>
      </w:r>
      <w:r w:rsidRPr="00B85659">
        <w:rPr>
          <w:rFonts w:ascii="Arial" w:hAnsi="Arial" w:cs="Arial"/>
          <w:i/>
        </w:rPr>
        <w:t>Registrar Solicitud.</w:t>
      </w:r>
      <w:r w:rsidRPr="00B85659">
        <w:rPr>
          <w:rFonts w:ascii="Arial" w:hAnsi="Arial" w:cs="Arial"/>
        </w:rPr>
        <w:t xml:space="preserve"> Si no se completa el proceso de registro, la solicitud figurará como NO PRESENTADA SIN POSIBILIDAD DE SUBSANACIÓN.</w:t>
      </w:r>
    </w:p>
    <w:p w:rsidR="00842082" w:rsidRPr="00B85659" w:rsidRDefault="00842082" w:rsidP="00B25C6A">
      <w:pPr>
        <w:spacing w:line="276" w:lineRule="auto"/>
        <w:jc w:val="both"/>
        <w:rPr>
          <w:rFonts w:ascii="Arial" w:hAnsi="Arial" w:cs="Arial"/>
        </w:rPr>
      </w:pPr>
    </w:p>
    <w:p w:rsidR="00842082" w:rsidRPr="00B85659" w:rsidRDefault="00842082" w:rsidP="00B25C6A">
      <w:pPr>
        <w:spacing w:line="276" w:lineRule="auto"/>
        <w:jc w:val="both"/>
        <w:rPr>
          <w:rFonts w:ascii="Arial" w:hAnsi="Arial" w:cs="Arial"/>
        </w:rPr>
      </w:pPr>
      <w:r w:rsidRPr="00B85659">
        <w:rPr>
          <w:rFonts w:ascii="Arial" w:hAnsi="Arial" w:cs="Arial"/>
        </w:rPr>
        <w:t xml:space="preserve">Por otra parte, si no consigue completar el proceso de firma y </w:t>
      </w:r>
      <w:r>
        <w:rPr>
          <w:rFonts w:ascii="Arial" w:hAnsi="Arial" w:cs="Arial"/>
        </w:rPr>
        <w:t>accedió al registro</w:t>
      </w:r>
      <w:r w:rsidRPr="00B85659">
        <w:rPr>
          <w:rFonts w:ascii="Arial" w:hAnsi="Arial" w:cs="Arial"/>
        </w:rPr>
        <w:t xml:space="preserve"> con un explorador</w:t>
      </w:r>
      <w:r>
        <w:rPr>
          <w:rFonts w:ascii="Arial" w:hAnsi="Arial" w:cs="Arial"/>
        </w:rPr>
        <w:t xml:space="preserve">, </w:t>
      </w:r>
      <w:r w:rsidRPr="00B85659">
        <w:rPr>
          <w:rFonts w:ascii="Arial" w:hAnsi="Arial" w:cs="Arial"/>
        </w:rPr>
        <w:t>pruebe con otro (p</w:t>
      </w:r>
      <w:r>
        <w:rPr>
          <w:rFonts w:ascii="Arial" w:hAnsi="Arial" w:cs="Arial"/>
        </w:rPr>
        <w:t xml:space="preserve">. </w:t>
      </w:r>
      <w:r w:rsidRPr="00B85659">
        <w:rPr>
          <w:rFonts w:ascii="Arial" w:hAnsi="Arial" w:cs="Arial"/>
        </w:rPr>
        <w:t>ej.</w:t>
      </w:r>
      <w:r>
        <w:rPr>
          <w:rFonts w:ascii="Arial" w:hAnsi="Arial" w:cs="Arial"/>
        </w:rPr>
        <w:t>:</w:t>
      </w:r>
      <w:r w:rsidRPr="00B85659">
        <w:rPr>
          <w:rFonts w:ascii="Arial" w:hAnsi="Arial" w:cs="Arial"/>
        </w:rPr>
        <w:t xml:space="preserve"> si Explorer le da error, pruebe con Chrome).</w:t>
      </w:r>
    </w:p>
    <w:p w:rsidR="00842082" w:rsidRPr="00B85659" w:rsidRDefault="00842082" w:rsidP="00B25C6A">
      <w:pPr>
        <w:spacing w:line="276" w:lineRule="auto"/>
        <w:jc w:val="both"/>
        <w:rPr>
          <w:rFonts w:ascii="Arial" w:hAnsi="Arial" w:cs="Arial"/>
        </w:rPr>
      </w:pPr>
    </w:p>
    <w:p w:rsidR="00842082" w:rsidRPr="00B85659" w:rsidRDefault="00842082" w:rsidP="00B25C6A">
      <w:pPr>
        <w:spacing w:line="276" w:lineRule="auto"/>
        <w:jc w:val="both"/>
        <w:rPr>
          <w:rFonts w:ascii="Arial" w:hAnsi="Arial" w:cs="Arial"/>
        </w:rPr>
      </w:pPr>
      <w:r w:rsidRPr="00B85659">
        <w:rPr>
          <w:rFonts w:ascii="Arial" w:hAnsi="Arial" w:cs="Arial"/>
        </w:rPr>
        <w:t xml:space="preserve">La solicitud quedará presentada y registrada únicamente si le aparece el siguiente </w:t>
      </w:r>
      <w:r w:rsidRPr="00B85659">
        <w:rPr>
          <w:rFonts w:ascii="Arial" w:hAnsi="Arial" w:cs="Arial"/>
        </w:rPr>
        <w:lastRenderedPageBreak/>
        <w:t>mensaje al terminar el proceso:</w:t>
      </w:r>
    </w:p>
    <w:p w:rsidR="00842082" w:rsidRPr="00B85659" w:rsidRDefault="00842082" w:rsidP="00B25C6A">
      <w:pPr>
        <w:spacing w:line="276" w:lineRule="auto"/>
        <w:jc w:val="both"/>
        <w:rPr>
          <w:rFonts w:ascii="Arial" w:hAnsi="Arial" w:cs="Arial"/>
        </w:rPr>
      </w:pPr>
    </w:p>
    <w:p w:rsidR="00842082" w:rsidRPr="002E1033" w:rsidRDefault="00842082" w:rsidP="00B25C6A">
      <w:pPr>
        <w:spacing w:line="276" w:lineRule="auto"/>
        <w:jc w:val="both"/>
        <w:rPr>
          <w:rFonts w:ascii="Arial" w:hAnsi="Arial" w:cs="Arial"/>
          <w:color w:val="FF0000"/>
        </w:rPr>
      </w:pPr>
      <w:r>
        <w:rPr>
          <w:noProof/>
          <w:lang w:val="es-ES"/>
        </w:rPr>
        <w:drawing>
          <wp:inline distT="0" distB="0" distL="0" distR="0" wp14:anchorId="668610FD" wp14:editId="4046B385">
            <wp:extent cx="5448300" cy="29051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7585" t="10443" r="11805" b="3481"/>
                    <a:stretch/>
                  </pic:blipFill>
                  <pic:spPr bwMode="auto">
                    <a:xfrm>
                      <a:off x="0" y="0"/>
                      <a:ext cx="5448300" cy="2905125"/>
                    </a:xfrm>
                    <a:prstGeom prst="rect">
                      <a:avLst/>
                    </a:prstGeom>
                    <a:ln>
                      <a:noFill/>
                    </a:ln>
                    <a:extLst>
                      <a:ext uri="{53640926-AAD7-44D8-BBD7-CCE9431645EC}">
                        <a14:shadowObscured xmlns:a14="http://schemas.microsoft.com/office/drawing/2010/main"/>
                      </a:ext>
                    </a:extLst>
                  </pic:spPr>
                </pic:pic>
              </a:graphicData>
            </a:graphic>
          </wp:inline>
        </w:drawing>
      </w:r>
    </w:p>
    <w:p w:rsidR="00842082" w:rsidRDefault="00842082" w:rsidP="00B25C6A">
      <w:pPr>
        <w:spacing w:line="276" w:lineRule="auto"/>
        <w:jc w:val="both"/>
        <w:rPr>
          <w:noProof/>
        </w:rPr>
      </w:pPr>
    </w:p>
    <w:p w:rsidR="00842082" w:rsidRPr="00B85659" w:rsidRDefault="00842082" w:rsidP="00B25C6A">
      <w:pPr>
        <w:spacing w:line="276" w:lineRule="auto"/>
        <w:jc w:val="both"/>
        <w:rPr>
          <w:rFonts w:ascii="Arial" w:hAnsi="Arial" w:cs="Arial"/>
        </w:rPr>
      </w:pPr>
      <w:r w:rsidRPr="00B85659">
        <w:rPr>
          <w:rFonts w:ascii="Arial" w:hAnsi="Arial" w:cs="Arial"/>
        </w:rPr>
        <w:t>También lo puede comprobar imprimiendo la solicitud grabada en la que deberá aparecer en la esquina superior derecha de la misma una Referencia de registro y la fecha, tal como se muestra a continuación:</w:t>
      </w:r>
    </w:p>
    <w:p w:rsidR="00842082" w:rsidRDefault="00842082" w:rsidP="00B25C6A">
      <w:pPr>
        <w:spacing w:line="276" w:lineRule="auto"/>
        <w:jc w:val="both"/>
        <w:rPr>
          <w:noProof/>
        </w:rPr>
      </w:pPr>
    </w:p>
    <w:p w:rsidR="00842082" w:rsidRPr="00E4584C" w:rsidRDefault="00842082" w:rsidP="00B25C6A">
      <w:pPr>
        <w:spacing w:line="276" w:lineRule="auto"/>
        <w:jc w:val="both"/>
        <w:rPr>
          <w:rFonts w:ascii="Arial" w:hAnsi="Arial" w:cs="Arial"/>
          <w:b/>
        </w:rPr>
      </w:pPr>
      <w:r>
        <w:rPr>
          <w:noProof/>
          <w:lang w:val="es-ES"/>
        </w:rPr>
        <w:drawing>
          <wp:inline distT="0" distB="0" distL="0" distR="0" wp14:anchorId="7361C796" wp14:editId="0932B045">
            <wp:extent cx="5400040" cy="155183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704" t="13264" r="24507" b="53716"/>
                    <a:stretch/>
                  </pic:blipFill>
                  <pic:spPr bwMode="auto">
                    <a:xfrm>
                      <a:off x="0" y="0"/>
                      <a:ext cx="5400040" cy="1551839"/>
                    </a:xfrm>
                    <a:prstGeom prst="rect">
                      <a:avLst/>
                    </a:prstGeom>
                    <a:ln>
                      <a:noFill/>
                    </a:ln>
                    <a:extLst>
                      <a:ext uri="{53640926-AAD7-44D8-BBD7-CCE9431645EC}">
                        <a14:shadowObscured xmlns:a14="http://schemas.microsoft.com/office/drawing/2010/main"/>
                      </a:ext>
                    </a:extLst>
                  </pic:spPr>
                </pic:pic>
              </a:graphicData>
            </a:graphic>
          </wp:inline>
        </w:drawing>
      </w:r>
    </w:p>
    <w:p w:rsidR="00842082" w:rsidRDefault="00842082" w:rsidP="00B25C6A">
      <w:pPr>
        <w:spacing w:line="276" w:lineRule="auto"/>
        <w:jc w:val="both"/>
        <w:rPr>
          <w:rFonts w:ascii="Arial" w:hAnsi="Arial" w:cs="Arial"/>
          <w:b/>
        </w:rPr>
      </w:pPr>
    </w:p>
    <w:p w:rsidR="00842082" w:rsidRPr="00023A10" w:rsidRDefault="00842082" w:rsidP="00B25C6A">
      <w:pPr>
        <w:spacing w:line="276" w:lineRule="auto"/>
        <w:jc w:val="both"/>
        <w:rPr>
          <w:rFonts w:ascii="Arial" w:hAnsi="Arial" w:cs="Arial"/>
          <w:b/>
        </w:rPr>
      </w:pPr>
      <w:r w:rsidRPr="00023A10">
        <w:rPr>
          <w:rFonts w:ascii="Arial" w:hAnsi="Arial" w:cs="Arial"/>
          <w:b/>
        </w:rPr>
        <w:t>¿Cómo se debe presentar la solicitud</w:t>
      </w:r>
      <w:r>
        <w:rPr>
          <w:rFonts w:ascii="Arial" w:hAnsi="Arial" w:cs="Arial"/>
          <w:b/>
        </w:rPr>
        <w:t xml:space="preserve"> física</w:t>
      </w:r>
      <w:r w:rsidRPr="00023A10">
        <w:rPr>
          <w:rFonts w:ascii="Arial" w:hAnsi="Arial" w:cs="Arial"/>
          <w:b/>
        </w:rPr>
        <w:t>?</w:t>
      </w:r>
    </w:p>
    <w:p w:rsidR="00842082" w:rsidRPr="00023A10" w:rsidRDefault="00842082" w:rsidP="00B25C6A">
      <w:pPr>
        <w:spacing w:line="276" w:lineRule="auto"/>
        <w:jc w:val="both"/>
        <w:rPr>
          <w:rFonts w:ascii="Arial" w:hAnsi="Arial" w:cs="Arial"/>
        </w:rPr>
      </w:pPr>
    </w:p>
    <w:p w:rsidR="00842082" w:rsidRDefault="00842082" w:rsidP="00B25C6A">
      <w:pPr>
        <w:spacing w:line="276" w:lineRule="auto"/>
        <w:jc w:val="both"/>
        <w:rPr>
          <w:rFonts w:ascii="Arial" w:hAnsi="Arial" w:cs="Arial"/>
        </w:rPr>
      </w:pPr>
      <w:r w:rsidRPr="00023A10">
        <w:rPr>
          <w:rFonts w:ascii="Arial" w:hAnsi="Arial" w:cs="Arial"/>
        </w:rPr>
        <w:t>La solicitud</w:t>
      </w:r>
      <w:r>
        <w:rPr>
          <w:rFonts w:ascii="Arial" w:hAnsi="Arial" w:cs="Arial"/>
        </w:rPr>
        <w:t xml:space="preserve"> tiene que ajustarse al modelo oficial y</w:t>
      </w:r>
      <w:r w:rsidRPr="00023A10">
        <w:rPr>
          <w:rFonts w:ascii="Arial" w:hAnsi="Arial" w:cs="Arial"/>
        </w:rPr>
        <w:t xml:space="preserve"> debe presentarse</w:t>
      </w:r>
      <w:r>
        <w:rPr>
          <w:rFonts w:ascii="Arial" w:hAnsi="Arial" w:cs="Arial"/>
        </w:rPr>
        <w:t>, preferentemente,</w:t>
      </w:r>
      <w:r w:rsidRPr="00023A10">
        <w:rPr>
          <w:rFonts w:ascii="Arial" w:hAnsi="Arial" w:cs="Arial"/>
        </w:rPr>
        <w:t xml:space="preserve"> en un solo folio a doble cara en papel tamaño </w:t>
      </w:r>
      <w:r>
        <w:rPr>
          <w:rFonts w:ascii="Arial" w:hAnsi="Arial" w:cs="Arial"/>
        </w:rPr>
        <w:t>normal (DIN A4).</w:t>
      </w:r>
    </w:p>
    <w:p w:rsidR="00842082" w:rsidRDefault="00842082" w:rsidP="00B25C6A">
      <w:pPr>
        <w:spacing w:line="276" w:lineRule="auto"/>
        <w:jc w:val="both"/>
        <w:rPr>
          <w:rFonts w:ascii="Arial" w:hAnsi="Arial" w:cs="Arial"/>
          <w:b/>
        </w:rPr>
      </w:pPr>
    </w:p>
    <w:p w:rsidR="00842082" w:rsidRDefault="00842082" w:rsidP="00B25C6A">
      <w:pPr>
        <w:spacing w:line="276" w:lineRule="auto"/>
        <w:jc w:val="both"/>
        <w:rPr>
          <w:rFonts w:ascii="Arial" w:hAnsi="Arial" w:cs="Arial"/>
          <w:b/>
        </w:rPr>
      </w:pPr>
      <w:r>
        <w:rPr>
          <w:rFonts w:ascii="Arial" w:hAnsi="Arial" w:cs="Arial"/>
          <w:b/>
        </w:rPr>
        <w:t>¿Dónde puedo conseguir la solicitud para su presentación presencial?</w:t>
      </w:r>
    </w:p>
    <w:p w:rsidR="00842082" w:rsidRDefault="00842082" w:rsidP="00B25C6A">
      <w:pPr>
        <w:spacing w:line="276" w:lineRule="auto"/>
        <w:jc w:val="both"/>
        <w:rPr>
          <w:rFonts w:ascii="Arial" w:hAnsi="Arial" w:cs="Arial"/>
          <w:b/>
        </w:rPr>
      </w:pPr>
    </w:p>
    <w:p w:rsidR="00842082" w:rsidRDefault="00842082" w:rsidP="00B25C6A">
      <w:pPr>
        <w:spacing w:line="276" w:lineRule="auto"/>
        <w:jc w:val="both"/>
        <w:rPr>
          <w:rFonts w:ascii="Arial" w:hAnsi="Arial" w:cs="Arial"/>
        </w:rPr>
      </w:pPr>
      <w:r w:rsidRPr="00E737FB">
        <w:rPr>
          <w:rFonts w:ascii="Arial" w:hAnsi="Arial" w:cs="Arial"/>
        </w:rPr>
        <w:t xml:space="preserve">Los impresos de solicitud para su presentación </w:t>
      </w:r>
      <w:r>
        <w:rPr>
          <w:rFonts w:ascii="Arial" w:hAnsi="Arial" w:cs="Arial"/>
        </w:rPr>
        <w:t>presencial</w:t>
      </w:r>
      <w:r w:rsidRPr="00E737FB">
        <w:rPr>
          <w:rFonts w:ascii="Arial" w:hAnsi="Arial" w:cs="Arial"/>
        </w:rPr>
        <w:t xml:space="preserve"> se pueden conseguir en las Direcciones de Área Territorial</w:t>
      </w:r>
      <w:r>
        <w:rPr>
          <w:rFonts w:ascii="Arial" w:hAnsi="Arial" w:cs="Arial"/>
        </w:rPr>
        <w:t xml:space="preserve"> </w:t>
      </w:r>
      <w:r w:rsidRPr="00E737FB">
        <w:rPr>
          <w:rFonts w:ascii="Arial" w:hAnsi="Arial" w:cs="Arial"/>
        </w:rPr>
        <w:t xml:space="preserve">o </w:t>
      </w:r>
      <w:r>
        <w:rPr>
          <w:rFonts w:ascii="Arial" w:hAnsi="Arial" w:cs="Arial"/>
        </w:rPr>
        <w:t xml:space="preserve">a </w:t>
      </w:r>
      <w:r w:rsidRPr="00E737FB">
        <w:rPr>
          <w:rFonts w:ascii="Arial" w:hAnsi="Arial" w:cs="Arial"/>
        </w:rPr>
        <w:t xml:space="preserve">través </w:t>
      </w:r>
      <w:r>
        <w:rPr>
          <w:rFonts w:ascii="Arial" w:hAnsi="Arial" w:cs="Arial"/>
        </w:rPr>
        <w:t xml:space="preserve">de la página web institucional de la </w:t>
      </w:r>
      <w:hyperlink r:id="rId18" w:history="1">
        <w:r w:rsidRPr="00BF40A3">
          <w:rPr>
            <w:rStyle w:val="Hipervnculo"/>
            <w:rFonts w:ascii="Arial" w:hAnsi="Arial" w:cs="Arial"/>
          </w:rPr>
          <w:t>Comunidad de Madrid</w:t>
        </w:r>
      </w:hyperlink>
      <w:r>
        <w:rPr>
          <w:rFonts w:ascii="Arial" w:hAnsi="Arial" w:cs="Arial"/>
        </w:rPr>
        <w:t>.</w:t>
      </w:r>
    </w:p>
    <w:p w:rsidR="00920AF0" w:rsidRDefault="00920AF0" w:rsidP="00B25C6A">
      <w:pPr>
        <w:spacing w:line="276" w:lineRule="auto"/>
        <w:jc w:val="both"/>
        <w:rPr>
          <w:rFonts w:ascii="Arial" w:hAnsi="Arial" w:cs="Arial"/>
        </w:rPr>
      </w:pPr>
    </w:p>
    <w:p w:rsidR="00842082" w:rsidRPr="00FC7441" w:rsidRDefault="00842082" w:rsidP="00B25C6A">
      <w:pPr>
        <w:spacing w:line="276" w:lineRule="auto"/>
        <w:jc w:val="both"/>
        <w:rPr>
          <w:rFonts w:ascii="Arial" w:hAnsi="Arial" w:cs="Arial"/>
          <w:b/>
        </w:rPr>
      </w:pPr>
      <w:r w:rsidRPr="00FC7441">
        <w:rPr>
          <w:rFonts w:ascii="Arial" w:hAnsi="Arial" w:cs="Arial"/>
          <w:b/>
        </w:rPr>
        <w:t xml:space="preserve">¿Dónde se entrega la solicitud </w:t>
      </w:r>
      <w:r>
        <w:rPr>
          <w:rFonts w:ascii="Arial" w:hAnsi="Arial" w:cs="Arial"/>
          <w:b/>
        </w:rPr>
        <w:t xml:space="preserve">presencialmente </w:t>
      </w:r>
      <w:r w:rsidRPr="00FC7441">
        <w:rPr>
          <w:rFonts w:ascii="Arial" w:hAnsi="Arial" w:cs="Arial"/>
          <w:b/>
        </w:rPr>
        <w:t>una vez cumplimentada?</w:t>
      </w:r>
    </w:p>
    <w:p w:rsidR="00842082" w:rsidRDefault="00842082" w:rsidP="00B25C6A">
      <w:pPr>
        <w:spacing w:line="276" w:lineRule="auto"/>
        <w:jc w:val="both"/>
        <w:rPr>
          <w:rFonts w:ascii="Arial" w:hAnsi="Arial" w:cs="Arial"/>
          <w:iCs/>
        </w:rPr>
      </w:pPr>
    </w:p>
    <w:p w:rsidR="00842082" w:rsidRDefault="00842082" w:rsidP="00B25C6A">
      <w:pPr>
        <w:spacing w:line="276" w:lineRule="auto"/>
        <w:jc w:val="both"/>
        <w:rPr>
          <w:rFonts w:ascii="Arial" w:hAnsi="Arial" w:cs="Arial"/>
        </w:rPr>
      </w:pPr>
      <w:r w:rsidRPr="001C67A2">
        <w:rPr>
          <w:rFonts w:ascii="Arial" w:hAnsi="Arial" w:cs="Arial"/>
        </w:rPr>
        <w:t xml:space="preserve">La solicitud se podrá presentar telemáticamente en el registro electrónico de la Consejería de Educación y Juventud, a través de la página web institucional </w:t>
      </w:r>
      <w:r w:rsidRPr="001C67A2">
        <w:rPr>
          <w:rFonts w:ascii="Arial" w:hAnsi="Arial" w:cs="Arial"/>
          <w:i/>
        </w:rPr>
        <w:t xml:space="preserve">www.comunidad.madrid </w:t>
      </w:r>
      <w:r w:rsidRPr="001C67A2">
        <w:rPr>
          <w:rFonts w:ascii="Arial" w:hAnsi="Arial" w:cs="Arial"/>
        </w:rPr>
        <w:t xml:space="preserve">o presencialmente, </w:t>
      </w:r>
      <w:r w:rsidRPr="001C67A2">
        <w:rPr>
          <w:rFonts w:ascii="Arial" w:hAnsi="Arial" w:cs="Arial"/>
          <w:iCs/>
        </w:rPr>
        <w:t>en</w:t>
      </w:r>
      <w:r w:rsidRPr="001C67A2">
        <w:rPr>
          <w:rFonts w:ascii="Arial" w:hAnsi="Arial" w:cs="Arial"/>
        </w:rPr>
        <w:t xml:space="preserve"> cualquiera de las oficinas de asistencia en materia de registros, o registros electrónicos,</w:t>
      </w:r>
      <w:r w:rsidRPr="001C67A2">
        <w:rPr>
          <w:rFonts w:ascii="Arial" w:hAnsi="Arial" w:cs="Arial"/>
          <w:iCs/>
        </w:rPr>
        <w:t xml:space="preserve"> de la Comunidad de Madrid, de la Administración General del Estado, de otras Comunidades Autónomas, de Ayuntamientos de la Comunidad de Madrid, y en oficinas de Correos y en Representaciones diplomáticas u Oficinas Consulares de España, de conformidad con lo establecido en el apartado 4 del artículo 16 y disposición transitoria cuarta de la Ley 39/2015, de 1 de octubre, del Procedimiento Administrativo Común de las Administraciones Públicas</w:t>
      </w:r>
      <w:r w:rsidRPr="001C67A2">
        <w:rPr>
          <w:rFonts w:ascii="Arial" w:hAnsi="Arial" w:cs="Arial"/>
        </w:rPr>
        <w:t>.</w:t>
      </w:r>
    </w:p>
    <w:p w:rsidR="00842082" w:rsidRDefault="00842082" w:rsidP="00B25C6A">
      <w:pPr>
        <w:spacing w:line="276" w:lineRule="auto"/>
        <w:jc w:val="both"/>
        <w:rPr>
          <w:rFonts w:ascii="Arial" w:hAnsi="Arial" w:cs="Arial"/>
        </w:rPr>
      </w:pPr>
    </w:p>
    <w:p w:rsidR="00842082" w:rsidRDefault="00842082" w:rsidP="00B25C6A">
      <w:pPr>
        <w:spacing w:line="276" w:lineRule="auto"/>
        <w:jc w:val="both"/>
        <w:rPr>
          <w:rFonts w:ascii="Arial" w:hAnsi="Arial" w:cs="Arial"/>
          <w:color w:val="333333"/>
        </w:rPr>
      </w:pPr>
      <w:r w:rsidRPr="000E2EA1">
        <w:rPr>
          <w:rFonts w:ascii="Arial" w:hAnsi="Arial" w:cs="Arial"/>
          <w:b/>
        </w:rPr>
        <w:t>MUY IMPORTANTE</w:t>
      </w:r>
      <w:r w:rsidRPr="000E2EA1">
        <w:rPr>
          <w:rFonts w:ascii="Arial" w:hAnsi="Arial" w:cs="Arial"/>
        </w:rPr>
        <w:t xml:space="preserve">: </w:t>
      </w:r>
      <w:r w:rsidRPr="000E2EA1">
        <w:rPr>
          <w:rFonts w:ascii="Arial" w:hAnsi="Arial" w:cs="Arial"/>
          <w:color w:val="333333"/>
        </w:rPr>
        <w:t>para acudir a las Oficinas de Asistencia en Materia de Registro, los Puntos de Información y Atención al Ciudadano (PIAC) y los Puntos de Información Especializada (PIE) de la Comun</w:t>
      </w:r>
      <w:r>
        <w:rPr>
          <w:rFonts w:ascii="Arial" w:hAnsi="Arial" w:cs="Arial"/>
          <w:color w:val="333333"/>
        </w:rPr>
        <w:t>idad de Madrid, para realizar la</w:t>
      </w:r>
      <w:r w:rsidRPr="000E2EA1">
        <w:rPr>
          <w:rFonts w:ascii="Arial" w:hAnsi="Arial" w:cs="Arial"/>
          <w:color w:val="333333"/>
        </w:rPr>
        <w:t>s gestiones y trámites de su interés</w:t>
      </w:r>
      <w:r>
        <w:rPr>
          <w:rFonts w:ascii="Arial" w:hAnsi="Arial" w:cs="Arial"/>
          <w:color w:val="333333"/>
        </w:rPr>
        <w:t>, será necesario solicitar cita previa en el siguiente enlace:</w:t>
      </w:r>
    </w:p>
    <w:p w:rsidR="00842082" w:rsidRDefault="00842082" w:rsidP="00B25C6A">
      <w:pPr>
        <w:spacing w:line="276" w:lineRule="auto"/>
        <w:jc w:val="both"/>
        <w:rPr>
          <w:rFonts w:ascii="Arial" w:hAnsi="Arial" w:cs="Arial"/>
          <w:color w:val="333333"/>
        </w:rPr>
      </w:pPr>
    </w:p>
    <w:p w:rsidR="00842082" w:rsidRDefault="00954242" w:rsidP="00B25C6A">
      <w:pPr>
        <w:spacing w:line="276" w:lineRule="auto"/>
        <w:jc w:val="center"/>
        <w:rPr>
          <w:rFonts w:ascii="Arial" w:hAnsi="Arial" w:cs="Arial"/>
          <w:color w:val="333333"/>
        </w:rPr>
      </w:pPr>
      <w:hyperlink r:id="rId19" w:history="1">
        <w:r w:rsidR="00842082" w:rsidRPr="000E2EA1">
          <w:rPr>
            <w:rStyle w:val="Hipervnculo"/>
            <w:rFonts w:ascii="Arial" w:hAnsi="Arial" w:cs="Arial"/>
          </w:rPr>
          <w:t>CITA PREVIA</w:t>
        </w:r>
      </w:hyperlink>
    </w:p>
    <w:p w:rsidR="00842082" w:rsidRPr="008F2A9F" w:rsidRDefault="00842082" w:rsidP="00B25C6A">
      <w:pPr>
        <w:spacing w:line="276" w:lineRule="auto"/>
        <w:jc w:val="both"/>
        <w:rPr>
          <w:rFonts w:ascii="Arial" w:hAnsi="Arial" w:cs="Arial"/>
          <w:color w:val="FF0000"/>
          <w:sz w:val="28"/>
          <w:szCs w:val="28"/>
        </w:rPr>
      </w:pPr>
    </w:p>
    <w:p w:rsidR="00842082" w:rsidRPr="00FF4566" w:rsidRDefault="00842082" w:rsidP="00B25C6A">
      <w:pPr>
        <w:spacing w:line="276" w:lineRule="auto"/>
        <w:jc w:val="both"/>
        <w:rPr>
          <w:rFonts w:ascii="Arial" w:hAnsi="Arial" w:cs="Arial"/>
          <w:shd w:val="clear" w:color="auto" w:fill="FFFFFF"/>
        </w:rPr>
      </w:pPr>
      <w:r w:rsidRPr="00FF4566">
        <w:rPr>
          <w:rFonts w:ascii="Arial" w:hAnsi="Arial" w:cs="Arial"/>
          <w:shd w:val="clear" w:color="auto" w:fill="FFFFFF"/>
        </w:rPr>
        <w:t xml:space="preserve">Se debe tener en cuenta que este año la presentación física tiene un carácter </w:t>
      </w:r>
      <w:r w:rsidRPr="00C2745A">
        <w:rPr>
          <w:rFonts w:ascii="Arial" w:hAnsi="Arial" w:cs="Arial"/>
          <w:shd w:val="clear" w:color="auto" w:fill="FFFFFF"/>
        </w:rPr>
        <w:t xml:space="preserve">excepcional debido a la situación generada por la pandemia del Covid-19, por lo que </w:t>
      </w:r>
      <w:r w:rsidRPr="00C2745A">
        <w:rPr>
          <w:rFonts w:ascii="Arial" w:hAnsi="Arial" w:cs="Arial"/>
          <w:iCs/>
          <w:shd w:val="clear" w:color="auto" w:fill="FFFFFF"/>
        </w:rPr>
        <w:t>se recomienda hacer la presentación telemática de la solicitud.</w:t>
      </w:r>
    </w:p>
    <w:p w:rsidR="00842082" w:rsidRPr="00B85659" w:rsidRDefault="00842082" w:rsidP="00B25C6A">
      <w:pPr>
        <w:spacing w:line="276" w:lineRule="auto"/>
        <w:jc w:val="both"/>
        <w:rPr>
          <w:rFonts w:ascii="Arial" w:hAnsi="Arial" w:cs="Arial"/>
          <w:b/>
        </w:rPr>
      </w:pPr>
    </w:p>
    <w:tbl>
      <w:tblPr>
        <w:tblStyle w:val="Tablaconcuadrcula"/>
        <w:tblW w:w="0" w:type="auto"/>
        <w:tblLook w:val="04A0" w:firstRow="1" w:lastRow="0" w:firstColumn="1" w:lastColumn="0" w:noHBand="0" w:noVBand="1"/>
      </w:tblPr>
      <w:tblGrid>
        <w:gridCol w:w="8494"/>
      </w:tblGrid>
      <w:tr w:rsidR="00917D83" w:rsidRPr="00B1277E" w:rsidTr="00BF53CB">
        <w:tc>
          <w:tcPr>
            <w:tcW w:w="8494" w:type="dxa"/>
          </w:tcPr>
          <w:p w:rsidR="00917D83" w:rsidRPr="00B1277E" w:rsidRDefault="00917D83" w:rsidP="00B25C6A">
            <w:pPr>
              <w:spacing w:line="276" w:lineRule="auto"/>
              <w:ind w:left="-114"/>
              <w:jc w:val="both"/>
              <w:rPr>
                <w:rFonts w:ascii="Arial" w:hAnsi="Arial" w:cs="Arial"/>
                <w:b/>
                <w:color w:val="000000" w:themeColor="text1"/>
              </w:rPr>
            </w:pPr>
            <w:r w:rsidRPr="00B1277E">
              <w:rPr>
                <w:rFonts w:ascii="Arial" w:hAnsi="Arial" w:cs="Arial"/>
                <w:b/>
                <w:color w:val="000000" w:themeColor="text1"/>
              </w:rPr>
              <w:t>¿Qué pasa si se presenta más de una solicitud para un mismo alumno?</w:t>
            </w:r>
          </w:p>
        </w:tc>
      </w:tr>
    </w:tbl>
    <w:p w:rsidR="00917D83" w:rsidRDefault="00917D83" w:rsidP="00B25C6A">
      <w:pPr>
        <w:spacing w:line="276" w:lineRule="auto"/>
        <w:jc w:val="both"/>
        <w:rPr>
          <w:rFonts w:ascii="Arial" w:hAnsi="Arial" w:cs="Arial"/>
          <w:color w:val="000000" w:themeColor="text1"/>
        </w:rPr>
      </w:pPr>
    </w:p>
    <w:p w:rsidR="00917D83" w:rsidRDefault="00FD5421" w:rsidP="00B25C6A">
      <w:pPr>
        <w:spacing w:line="276" w:lineRule="auto"/>
        <w:jc w:val="both"/>
        <w:rPr>
          <w:rFonts w:ascii="Arial" w:hAnsi="Arial" w:cs="Arial"/>
          <w:color w:val="000000" w:themeColor="text1"/>
        </w:rPr>
      </w:pPr>
      <w:r w:rsidRPr="00B0287F">
        <w:rPr>
          <w:rFonts w:ascii="Arial" w:hAnsi="Arial" w:cs="Arial"/>
          <w:color w:val="000000" w:themeColor="text1"/>
        </w:rPr>
        <w:t>Solamente se</w:t>
      </w:r>
      <w:r w:rsidR="00917D83" w:rsidRPr="00B0287F">
        <w:rPr>
          <w:rFonts w:ascii="Arial" w:hAnsi="Arial" w:cs="Arial"/>
          <w:color w:val="000000" w:themeColor="text1"/>
        </w:rPr>
        <w:t xml:space="preserve"> tendrá en cuenta</w:t>
      </w:r>
      <w:r w:rsidR="00917D83">
        <w:rPr>
          <w:rFonts w:ascii="Arial" w:hAnsi="Arial" w:cs="Arial"/>
          <w:color w:val="000000" w:themeColor="text1"/>
        </w:rPr>
        <w:t xml:space="preserve"> la última presentada dentro de</w:t>
      </w:r>
      <w:r w:rsidR="00917D83" w:rsidRPr="00B0287F">
        <w:rPr>
          <w:rFonts w:ascii="Arial" w:hAnsi="Arial" w:cs="Arial"/>
          <w:color w:val="000000" w:themeColor="text1"/>
        </w:rPr>
        <w:t xml:space="preserve"> plazo</w:t>
      </w:r>
      <w:r w:rsidR="00917D83">
        <w:rPr>
          <w:rFonts w:ascii="Arial" w:hAnsi="Arial" w:cs="Arial"/>
          <w:color w:val="000000" w:themeColor="text1"/>
        </w:rPr>
        <w:t>.</w:t>
      </w:r>
      <w:r w:rsidR="00917D83" w:rsidRPr="00B0287F">
        <w:rPr>
          <w:rFonts w:ascii="Arial" w:hAnsi="Arial" w:cs="Arial"/>
          <w:color w:val="000000" w:themeColor="text1"/>
        </w:rPr>
        <w:t xml:space="preserve"> </w:t>
      </w:r>
    </w:p>
    <w:p w:rsidR="00917D83" w:rsidRDefault="00917D83" w:rsidP="00B25C6A">
      <w:pPr>
        <w:spacing w:line="276" w:lineRule="auto"/>
        <w:jc w:val="both"/>
        <w:rPr>
          <w:rFonts w:ascii="Arial" w:hAnsi="Arial" w:cs="Arial"/>
          <w:color w:val="000000" w:themeColor="text1"/>
        </w:rPr>
      </w:pPr>
    </w:p>
    <w:tbl>
      <w:tblPr>
        <w:tblStyle w:val="Tablaconcuadrcula"/>
        <w:tblW w:w="0" w:type="auto"/>
        <w:tblLook w:val="04A0" w:firstRow="1" w:lastRow="0" w:firstColumn="1" w:lastColumn="0" w:noHBand="0" w:noVBand="1"/>
      </w:tblPr>
      <w:tblGrid>
        <w:gridCol w:w="8784"/>
      </w:tblGrid>
      <w:tr w:rsidR="00917D83" w:rsidRPr="00B1277E" w:rsidTr="00E06C54">
        <w:tc>
          <w:tcPr>
            <w:tcW w:w="8784" w:type="dxa"/>
          </w:tcPr>
          <w:p w:rsidR="00917D83" w:rsidRPr="00B1277E" w:rsidRDefault="00917D83" w:rsidP="00B25C6A">
            <w:pPr>
              <w:spacing w:line="276" w:lineRule="auto"/>
              <w:ind w:left="-114"/>
              <w:jc w:val="both"/>
              <w:rPr>
                <w:rFonts w:ascii="Arial" w:hAnsi="Arial" w:cs="Arial"/>
                <w:b/>
                <w:color w:val="000000" w:themeColor="text1"/>
              </w:rPr>
            </w:pPr>
            <w:r w:rsidRPr="00B1277E">
              <w:rPr>
                <w:rFonts w:ascii="Arial" w:hAnsi="Arial" w:cs="Arial"/>
                <w:b/>
                <w:color w:val="000000" w:themeColor="text1"/>
              </w:rPr>
              <w:t>¿Dónde se publicarán los listados provisionales de admitidos y excluidos?</w:t>
            </w:r>
          </w:p>
        </w:tc>
      </w:tr>
    </w:tbl>
    <w:p w:rsidR="00917D83" w:rsidRDefault="00917D83" w:rsidP="00B25C6A">
      <w:pPr>
        <w:spacing w:line="276" w:lineRule="auto"/>
        <w:jc w:val="both"/>
        <w:rPr>
          <w:rFonts w:ascii="Arial" w:hAnsi="Arial" w:cs="Arial"/>
          <w:color w:val="000000" w:themeColor="text1"/>
        </w:rPr>
      </w:pPr>
    </w:p>
    <w:p w:rsidR="00917D83" w:rsidRDefault="00917D83" w:rsidP="00B25C6A">
      <w:pPr>
        <w:spacing w:line="276" w:lineRule="auto"/>
        <w:jc w:val="both"/>
        <w:rPr>
          <w:rFonts w:ascii="Arial" w:hAnsi="Arial" w:cs="Arial"/>
          <w:color w:val="000000" w:themeColor="text1"/>
        </w:rPr>
      </w:pPr>
      <w:r w:rsidRPr="00B0287F">
        <w:rPr>
          <w:rFonts w:ascii="Arial" w:hAnsi="Arial" w:cs="Arial"/>
          <w:color w:val="000000" w:themeColor="text1"/>
        </w:rPr>
        <w:t xml:space="preserve">Las listas se publicarán en la página web institucional de la Comunidad de Madrid </w:t>
      </w:r>
      <w:hyperlink r:id="rId20" w:history="1">
        <w:r w:rsidRPr="00B0287F">
          <w:rPr>
            <w:rStyle w:val="Hipervnculo"/>
            <w:rFonts w:ascii="Arial" w:hAnsi="Arial" w:cs="Arial"/>
          </w:rPr>
          <w:t>www.comunidad.madrid</w:t>
        </w:r>
      </w:hyperlink>
      <w:r w:rsidRPr="00B0287F">
        <w:rPr>
          <w:rFonts w:ascii="Arial" w:hAnsi="Arial" w:cs="Arial"/>
          <w:color w:val="000000" w:themeColor="text1"/>
        </w:rPr>
        <w:t xml:space="preserve">. Complementariamente, en los tablones de anuncios de las Direcciones de Área Territorial y en la Oficina de Información de la </w:t>
      </w:r>
      <w:r w:rsidR="002B21F9">
        <w:rPr>
          <w:rFonts w:ascii="Arial" w:hAnsi="Arial" w:cs="Arial"/>
          <w:color w:val="000000" w:themeColor="text1"/>
        </w:rPr>
        <w:t>C</w:t>
      </w:r>
      <w:r w:rsidRPr="00B0287F">
        <w:rPr>
          <w:rFonts w:ascii="Arial" w:hAnsi="Arial" w:cs="Arial"/>
          <w:color w:val="000000" w:themeColor="text1"/>
        </w:rPr>
        <w:t xml:space="preserve">onsejería </w:t>
      </w:r>
      <w:r w:rsidR="002B21F9">
        <w:rPr>
          <w:rFonts w:ascii="Arial" w:hAnsi="Arial" w:cs="Arial"/>
          <w:color w:val="000000" w:themeColor="text1"/>
        </w:rPr>
        <w:t>de Educación y Juventud</w:t>
      </w:r>
      <w:r w:rsidRPr="00B0287F">
        <w:rPr>
          <w:rFonts w:ascii="Arial" w:hAnsi="Arial" w:cs="Arial"/>
          <w:color w:val="000000" w:themeColor="text1"/>
        </w:rPr>
        <w:t>.</w:t>
      </w:r>
    </w:p>
    <w:p w:rsidR="00E06C54" w:rsidRPr="00B0287F" w:rsidRDefault="00E06C54" w:rsidP="00B25C6A">
      <w:pPr>
        <w:spacing w:line="276" w:lineRule="auto"/>
        <w:jc w:val="both"/>
        <w:rPr>
          <w:rFonts w:ascii="Arial" w:hAnsi="Arial" w:cs="Arial"/>
          <w:color w:val="000000" w:themeColor="text1"/>
        </w:rPr>
      </w:pPr>
    </w:p>
    <w:p w:rsidR="00917D83" w:rsidRDefault="00917D83" w:rsidP="00B25C6A">
      <w:pPr>
        <w:spacing w:line="276" w:lineRule="auto"/>
        <w:jc w:val="both"/>
        <w:rPr>
          <w:rFonts w:ascii="Arial" w:hAnsi="Arial" w:cs="Arial"/>
          <w:color w:val="000000" w:themeColor="text1"/>
        </w:rPr>
      </w:pPr>
      <w:r w:rsidRPr="00B0287F">
        <w:rPr>
          <w:rFonts w:ascii="Arial" w:hAnsi="Arial" w:cs="Arial"/>
          <w:color w:val="000000" w:themeColor="text1"/>
        </w:rPr>
        <w:t>Figurar en la lista de admitidos no supondrá adquirir la condición de beneficiario, condición que se alcanzará únicamente si así figurase en la resolución definitiva de la convocatoria.</w:t>
      </w:r>
    </w:p>
    <w:p w:rsidR="00842082" w:rsidRDefault="00842082" w:rsidP="00B25C6A">
      <w:pPr>
        <w:spacing w:line="276" w:lineRule="auto"/>
        <w:jc w:val="both"/>
        <w:rPr>
          <w:rFonts w:ascii="Arial" w:hAnsi="Arial" w:cs="Arial"/>
          <w:color w:val="000000" w:themeColor="text1"/>
        </w:rPr>
      </w:pPr>
    </w:p>
    <w:tbl>
      <w:tblPr>
        <w:tblStyle w:val="Tablaconcuadrcula"/>
        <w:tblW w:w="0" w:type="auto"/>
        <w:tblLook w:val="04A0" w:firstRow="1" w:lastRow="0" w:firstColumn="1" w:lastColumn="0" w:noHBand="0" w:noVBand="1"/>
      </w:tblPr>
      <w:tblGrid>
        <w:gridCol w:w="8494"/>
      </w:tblGrid>
      <w:tr w:rsidR="00917D83" w:rsidRPr="00B1277E" w:rsidTr="00BF53CB">
        <w:tc>
          <w:tcPr>
            <w:tcW w:w="8494" w:type="dxa"/>
          </w:tcPr>
          <w:p w:rsidR="00917D83" w:rsidRPr="00B1277E" w:rsidRDefault="00917D83" w:rsidP="00B25C6A">
            <w:pPr>
              <w:spacing w:line="276" w:lineRule="auto"/>
              <w:ind w:left="-114"/>
              <w:jc w:val="both"/>
              <w:rPr>
                <w:rFonts w:ascii="Arial" w:hAnsi="Arial" w:cs="Arial"/>
                <w:b/>
              </w:rPr>
            </w:pPr>
            <w:r w:rsidRPr="00B1277E">
              <w:rPr>
                <w:rFonts w:ascii="Arial" w:hAnsi="Arial" w:cs="Arial"/>
                <w:b/>
              </w:rPr>
              <w:lastRenderedPageBreak/>
              <w:t>¿Cuál es el plazo para subsanar</w:t>
            </w:r>
            <w:r>
              <w:rPr>
                <w:rFonts w:ascii="Arial" w:hAnsi="Arial" w:cs="Arial"/>
                <w:b/>
              </w:rPr>
              <w:t xml:space="preserve"> la solicitud</w:t>
            </w:r>
            <w:r w:rsidRPr="00B1277E">
              <w:rPr>
                <w:rFonts w:ascii="Arial" w:hAnsi="Arial" w:cs="Arial"/>
                <w:b/>
              </w:rPr>
              <w:t xml:space="preserve">? </w:t>
            </w:r>
          </w:p>
        </w:tc>
      </w:tr>
    </w:tbl>
    <w:p w:rsidR="00917D83" w:rsidRDefault="00917D83" w:rsidP="00B25C6A">
      <w:pPr>
        <w:spacing w:line="276" w:lineRule="auto"/>
        <w:jc w:val="both"/>
        <w:rPr>
          <w:rFonts w:ascii="Arial" w:hAnsi="Arial" w:cs="Arial"/>
          <w:color w:val="000000" w:themeColor="text1"/>
        </w:rPr>
      </w:pPr>
    </w:p>
    <w:p w:rsidR="00917D83" w:rsidRDefault="00917D83" w:rsidP="00B25C6A">
      <w:pPr>
        <w:spacing w:line="276" w:lineRule="auto"/>
        <w:jc w:val="both"/>
        <w:rPr>
          <w:rFonts w:ascii="Arial" w:hAnsi="Arial" w:cs="Arial"/>
          <w:color w:val="000000" w:themeColor="text1"/>
        </w:rPr>
      </w:pPr>
      <w:r w:rsidRPr="00B0287F">
        <w:rPr>
          <w:rFonts w:ascii="Arial" w:hAnsi="Arial" w:cs="Arial"/>
          <w:color w:val="000000" w:themeColor="text1"/>
        </w:rPr>
        <w:t>Los interesados dispondrán de un plazo de 10 días hábiles desde el día siguiente al de la publicación de las listas provisionales en la página web institucional de la Comunidad de Madrid, para subsanar la solicitud o documentación requerida. Transcurrido el plazo sin que así se hiciera, se considerará que el solicitante desiste de su petición.</w:t>
      </w:r>
    </w:p>
    <w:p w:rsidR="00E06C54" w:rsidRPr="00B0287F" w:rsidRDefault="00E06C54" w:rsidP="00B25C6A">
      <w:pPr>
        <w:spacing w:line="276" w:lineRule="auto"/>
        <w:jc w:val="both"/>
        <w:rPr>
          <w:rFonts w:ascii="Arial" w:hAnsi="Arial" w:cs="Arial"/>
        </w:rPr>
      </w:pPr>
    </w:p>
    <w:tbl>
      <w:tblPr>
        <w:tblStyle w:val="Tablaconcuadrcula"/>
        <w:tblW w:w="0" w:type="auto"/>
        <w:tblLook w:val="04A0" w:firstRow="1" w:lastRow="0" w:firstColumn="1" w:lastColumn="0" w:noHBand="0" w:noVBand="1"/>
      </w:tblPr>
      <w:tblGrid>
        <w:gridCol w:w="9209"/>
      </w:tblGrid>
      <w:tr w:rsidR="00917D83" w:rsidRPr="008B107D" w:rsidTr="00E06C54">
        <w:tc>
          <w:tcPr>
            <w:tcW w:w="9209" w:type="dxa"/>
          </w:tcPr>
          <w:p w:rsidR="00917D83" w:rsidRPr="008B107D" w:rsidRDefault="00917D83" w:rsidP="00B25C6A">
            <w:pPr>
              <w:spacing w:line="276" w:lineRule="auto"/>
              <w:ind w:left="-114"/>
              <w:jc w:val="both"/>
              <w:rPr>
                <w:rFonts w:ascii="Arial" w:hAnsi="Arial" w:cs="Arial"/>
                <w:b/>
              </w:rPr>
            </w:pPr>
            <w:r w:rsidRPr="008B107D">
              <w:rPr>
                <w:rFonts w:ascii="Arial" w:hAnsi="Arial" w:cs="Arial"/>
                <w:b/>
              </w:rPr>
              <w:t>¿Dónde se puede consultar el texto completo de la orden de la convocatoria?</w:t>
            </w:r>
          </w:p>
        </w:tc>
      </w:tr>
    </w:tbl>
    <w:p w:rsidR="00917D83" w:rsidRDefault="00917D83" w:rsidP="00B25C6A">
      <w:pPr>
        <w:spacing w:line="276" w:lineRule="auto"/>
        <w:jc w:val="both"/>
        <w:rPr>
          <w:rFonts w:ascii="Arial" w:hAnsi="Arial" w:cs="Arial"/>
        </w:rPr>
      </w:pPr>
    </w:p>
    <w:p w:rsidR="00917D83" w:rsidRDefault="00917D83" w:rsidP="00B25C6A">
      <w:pPr>
        <w:spacing w:line="276" w:lineRule="auto"/>
        <w:jc w:val="both"/>
        <w:rPr>
          <w:rStyle w:val="Hipervnculo"/>
          <w:rFonts w:ascii="Arial" w:hAnsi="Arial" w:cs="Arial"/>
        </w:rPr>
      </w:pPr>
      <w:r w:rsidRPr="00B0287F">
        <w:rPr>
          <w:rFonts w:ascii="Arial" w:hAnsi="Arial" w:cs="Arial"/>
        </w:rPr>
        <w:t xml:space="preserve">El texto completo de la </w:t>
      </w:r>
      <w:r w:rsidR="00920AF0">
        <w:rPr>
          <w:rFonts w:ascii="Arial" w:hAnsi="Arial" w:cs="Arial"/>
        </w:rPr>
        <w:t xml:space="preserve">Orden </w:t>
      </w:r>
      <w:r w:rsidR="00920AF0" w:rsidRPr="00920AF0">
        <w:rPr>
          <w:rFonts w:ascii="Arial" w:hAnsi="Arial" w:cs="Arial"/>
        </w:rPr>
        <w:t>2379/2020, de 24 de septiembre</w:t>
      </w:r>
      <w:r w:rsidRPr="00920AF0">
        <w:rPr>
          <w:rFonts w:ascii="Arial" w:hAnsi="Arial" w:cs="Arial"/>
        </w:rPr>
        <w:t>,</w:t>
      </w:r>
      <w:r w:rsidRPr="00B0287F">
        <w:rPr>
          <w:rFonts w:ascii="Arial" w:hAnsi="Arial" w:cs="Arial"/>
          <w:color w:val="000000" w:themeColor="text1"/>
        </w:rPr>
        <w:t xml:space="preserve"> </w:t>
      </w:r>
      <w:r w:rsidRPr="00B0287F">
        <w:rPr>
          <w:rFonts w:ascii="Arial" w:hAnsi="Arial" w:cs="Arial"/>
        </w:rPr>
        <w:t xml:space="preserve">se puede consultar en la página web de la </w:t>
      </w:r>
      <w:hyperlink r:id="rId21" w:history="1">
        <w:r w:rsidRPr="00D936CC">
          <w:rPr>
            <w:rStyle w:val="Hipervnculo"/>
            <w:rFonts w:ascii="Arial" w:hAnsi="Arial" w:cs="Arial"/>
          </w:rPr>
          <w:t xml:space="preserve">Dirección General de </w:t>
        </w:r>
        <w:r w:rsidR="00E06C54">
          <w:rPr>
            <w:rStyle w:val="Hipervnculo"/>
            <w:rFonts w:ascii="Arial" w:hAnsi="Arial" w:cs="Arial"/>
          </w:rPr>
          <w:t xml:space="preserve">Educación Concertada, </w:t>
        </w:r>
        <w:r w:rsidRPr="00D936CC">
          <w:rPr>
            <w:rStyle w:val="Hipervnculo"/>
            <w:rFonts w:ascii="Arial" w:hAnsi="Arial" w:cs="Arial"/>
          </w:rPr>
          <w:t>Becas y Ayudas al Estudio</w:t>
        </w:r>
      </w:hyperlink>
      <w:r w:rsidRPr="00B0287F">
        <w:rPr>
          <w:rFonts w:ascii="Arial" w:hAnsi="Arial" w:cs="Arial"/>
        </w:rPr>
        <w:t xml:space="preserve">, y en </w:t>
      </w:r>
      <w:r w:rsidRPr="00D936CC">
        <w:rPr>
          <w:rFonts w:ascii="Arial" w:hAnsi="Arial" w:cs="Arial"/>
        </w:rPr>
        <w:t xml:space="preserve">la página web de la </w:t>
      </w:r>
      <w:hyperlink r:id="rId22" w:history="1">
        <w:r w:rsidRPr="00D936CC">
          <w:rPr>
            <w:rStyle w:val="Hipervnculo"/>
            <w:rFonts w:ascii="Arial" w:hAnsi="Arial" w:cs="Arial"/>
          </w:rPr>
          <w:t>Base de Datos Nacional de Subvenciones (BDNS).</w:t>
        </w:r>
      </w:hyperlink>
    </w:p>
    <w:p w:rsidR="00E06C54" w:rsidRPr="00B0287F" w:rsidRDefault="00E06C54" w:rsidP="00B25C6A">
      <w:pPr>
        <w:spacing w:line="276" w:lineRule="auto"/>
        <w:jc w:val="both"/>
        <w:rPr>
          <w:rFonts w:ascii="Arial" w:hAnsi="Arial" w:cs="Arial"/>
        </w:rPr>
      </w:pPr>
    </w:p>
    <w:tbl>
      <w:tblPr>
        <w:tblStyle w:val="Tablaconcuadrcula"/>
        <w:tblW w:w="0" w:type="auto"/>
        <w:tblLook w:val="04A0" w:firstRow="1" w:lastRow="0" w:firstColumn="1" w:lastColumn="0" w:noHBand="0" w:noVBand="1"/>
      </w:tblPr>
      <w:tblGrid>
        <w:gridCol w:w="8494"/>
      </w:tblGrid>
      <w:tr w:rsidR="00917D83" w:rsidRPr="008B107D" w:rsidTr="00BF53CB">
        <w:tc>
          <w:tcPr>
            <w:tcW w:w="8494" w:type="dxa"/>
          </w:tcPr>
          <w:p w:rsidR="00917D83" w:rsidRPr="008B107D" w:rsidRDefault="00917D83" w:rsidP="00B25C6A">
            <w:pPr>
              <w:spacing w:line="276" w:lineRule="auto"/>
              <w:ind w:left="-114"/>
              <w:jc w:val="both"/>
              <w:rPr>
                <w:rFonts w:ascii="Arial" w:hAnsi="Arial" w:cs="Arial"/>
                <w:b/>
              </w:rPr>
            </w:pPr>
            <w:r w:rsidRPr="008B107D">
              <w:rPr>
                <w:rFonts w:ascii="Arial" w:hAnsi="Arial" w:cs="Arial"/>
                <w:b/>
              </w:rPr>
              <w:t>¿La beca de bachillerato es compatible con otras becas o ayudas?</w:t>
            </w:r>
          </w:p>
        </w:tc>
      </w:tr>
    </w:tbl>
    <w:p w:rsidR="00917D83" w:rsidRDefault="00917D83" w:rsidP="00B25C6A">
      <w:pPr>
        <w:spacing w:line="276" w:lineRule="auto"/>
        <w:jc w:val="both"/>
        <w:rPr>
          <w:rFonts w:ascii="Arial" w:hAnsi="Arial" w:cs="Arial"/>
        </w:rPr>
      </w:pPr>
    </w:p>
    <w:p w:rsidR="007F4617" w:rsidRPr="00B0287F" w:rsidRDefault="00917D83" w:rsidP="00B25C6A">
      <w:pPr>
        <w:spacing w:line="276" w:lineRule="auto"/>
        <w:jc w:val="both"/>
        <w:rPr>
          <w:rFonts w:ascii="Arial" w:hAnsi="Arial" w:cs="Arial"/>
          <w:color w:val="C00000"/>
        </w:rPr>
      </w:pPr>
      <w:r w:rsidRPr="00B0287F">
        <w:rPr>
          <w:rFonts w:ascii="Arial" w:hAnsi="Arial" w:cs="Arial"/>
        </w:rPr>
        <w:t xml:space="preserve">Las becas de bachillerato no son compatibles con ninguna otra ayuda o beca con la misma o similar finalidad, provenientes de la propia Comunidad de Madrid, de otras Administraciones Públicas, de otros entes públicos o privados o de particulares nacionales o internacionales. </w:t>
      </w:r>
    </w:p>
    <w:p w:rsidR="007F4617" w:rsidRPr="00B0287F" w:rsidRDefault="007F4617" w:rsidP="00B25C6A">
      <w:pPr>
        <w:spacing w:line="276" w:lineRule="auto"/>
        <w:jc w:val="both"/>
        <w:rPr>
          <w:rFonts w:ascii="Arial" w:hAnsi="Arial" w:cs="Arial"/>
        </w:rPr>
      </w:pPr>
    </w:p>
    <w:tbl>
      <w:tblPr>
        <w:tblStyle w:val="Tablaconcuadrcula"/>
        <w:tblW w:w="0" w:type="auto"/>
        <w:tblLook w:val="04A0" w:firstRow="1" w:lastRow="0" w:firstColumn="1" w:lastColumn="0" w:noHBand="0" w:noVBand="1"/>
      </w:tblPr>
      <w:tblGrid>
        <w:gridCol w:w="8494"/>
      </w:tblGrid>
      <w:tr w:rsidR="00917D83" w:rsidRPr="008B107D" w:rsidTr="00BF53CB">
        <w:tc>
          <w:tcPr>
            <w:tcW w:w="8494" w:type="dxa"/>
          </w:tcPr>
          <w:p w:rsidR="00917D83" w:rsidRPr="008B107D" w:rsidRDefault="00917D83" w:rsidP="00B25C6A">
            <w:pPr>
              <w:spacing w:line="276" w:lineRule="auto"/>
              <w:ind w:left="-114"/>
              <w:jc w:val="both"/>
              <w:rPr>
                <w:rFonts w:ascii="Arial" w:hAnsi="Arial" w:cs="Arial"/>
                <w:b/>
              </w:rPr>
            </w:pPr>
            <w:r w:rsidRPr="008B107D">
              <w:rPr>
                <w:rFonts w:ascii="Arial" w:hAnsi="Arial" w:cs="Arial"/>
                <w:b/>
              </w:rPr>
              <w:t>¿Cuál es la cuantía de la beca?</w:t>
            </w:r>
          </w:p>
        </w:tc>
      </w:tr>
    </w:tbl>
    <w:p w:rsidR="00917D83" w:rsidRDefault="00917D83" w:rsidP="00B25C6A">
      <w:pPr>
        <w:spacing w:line="276" w:lineRule="auto"/>
        <w:jc w:val="both"/>
        <w:rPr>
          <w:rFonts w:ascii="Arial" w:hAnsi="Arial" w:cs="Arial"/>
        </w:rPr>
      </w:pPr>
    </w:p>
    <w:p w:rsidR="00917D83" w:rsidRDefault="00917D83" w:rsidP="00B25C6A">
      <w:pPr>
        <w:spacing w:line="276" w:lineRule="auto"/>
        <w:jc w:val="both"/>
        <w:rPr>
          <w:rFonts w:ascii="Arial" w:hAnsi="Arial" w:cs="Arial"/>
        </w:rPr>
      </w:pPr>
      <w:r w:rsidRPr="00B0287F">
        <w:rPr>
          <w:rFonts w:ascii="Arial" w:hAnsi="Arial" w:cs="Arial"/>
        </w:rPr>
        <w:t xml:space="preserve">El importe de la beca será de un máximo anual de 3.000 euros. En todo caso, si el coste anual de escolaridad incluida la reserva de plaza y el importe de matrícula, fuera inferior a esta cantidad, </w:t>
      </w:r>
      <w:r>
        <w:rPr>
          <w:rFonts w:ascii="Arial" w:hAnsi="Arial" w:cs="Arial"/>
        </w:rPr>
        <w:t>la cuantía de la</w:t>
      </w:r>
      <w:r w:rsidRPr="00B0287F">
        <w:rPr>
          <w:rFonts w:ascii="Arial" w:hAnsi="Arial" w:cs="Arial"/>
        </w:rPr>
        <w:t xml:space="preserve"> beca coincidirá con este </w:t>
      </w:r>
      <w:r>
        <w:rPr>
          <w:rFonts w:ascii="Arial" w:hAnsi="Arial" w:cs="Arial"/>
        </w:rPr>
        <w:t>último importe</w:t>
      </w:r>
      <w:r w:rsidRPr="00B0287F">
        <w:rPr>
          <w:rFonts w:ascii="Arial" w:hAnsi="Arial" w:cs="Arial"/>
        </w:rPr>
        <w:t>.</w:t>
      </w:r>
    </w:p>
    <w:p w:rsidR="007F4617" w:rsidRPr="00B0287F" w:rsidRDefault="007F4617" w:rsidP="00B25C6A">
      <w:pPr>
        <w:spacing w:line="276" w:lineRule="auto"/>
        <w:jc w:val="both"/>
        <w:rPr>
          <w:rFonts w:ascii="Arial" w:hAnsi="Arial" w:cs="Arial"/>
        </w:rPr>
      </w:pPr>
    </w:p>
    <w:tbl>
      <w:tblPr>
        <w:tblStyle w:val="Tablaconcuadrcula"/>
        <w:tblW w:w="0" w:type="auto"/>
        <w:tblLook w:val="04A0" w:firstRow="1" w:lastRow="0" w:firstColumn="1" w:lastColumn="0" w:noHBand="0" w:noVBand="1"/>
      </w:tblPr>
      <w:tblGrid>
        <w:gridCol w:w="8494"/>
      </w:tblGrid>
      <w:tr w:rsidR="00917D83" w:rsidRPr="008B107D" w:rsidTr="00BF53CB">
        <w:tc>
          <w:tcPr>
            <w:tcW w:w="8494" w:type="dxa"/>
          </w:tcPr>
          <w:p w:rsidR="00917D83" w:rsidRPr="008B107D" w:rsidRDefault="00917D83" w:rsidP="00B25C6A">
            <w:pPr>
              <w:spacing w:line="276" w:lineRule="auto"/>
              <w:ind w:left="-114"/>
              <w:jc w:val="both"/>
              <w:rPr>
                <w:rFonts w:ascii="Arial" w:hAnsi="Arial" w:cs="Arial"/>
                <w:b/>
              </w:rPr>
            </w:pPr>
            <w:r w:rsidRPr="008B107D">
              <w:rPr>
                <w:rFonts w:ascii="Arial" w:hAnsi="Arial" w:cs="Arial"/>
                <w:b/>
              </w:rPr>
              <w:t>¿Cómo se abona la cuantía de la beca?</w:t>
            </w:r>
          </w:p>
        </w:tc>
      </w:tr>
    </w:tbl>
    <w:p w:rsidR="00917D83" w:rsidRDefault="00917D83" w:rsidP="00B25C6A">
      <w:pPr>
        <w:spacing w:line="276" w:lineRule="auto"/>
        <w:jc w:val="both"/>
        <w:rPr>
          <w:rFonts w:ascii="Arial" w:hAnsi="Arial" w:cs="Arial"/>
        </w:rPr>
      </w:pPr>
    </w:p>
    <w:p w:rsidR="007F4617" w:rsidRDefault="00917D83" w:rsidP="00B25C6A">
      <w:pPr>
        <w:spacing w:line="276" w:lineRule="auto"/>
        <w:jc w:val="both"/>
        <w:rPr>
          <w:rFonts w:ascii="Arial" w:hAnsi="Arial" w:cs="Arial"/>
        </w:rPr>
      </w:pPr>
      <w:r w:rsidRPr="00B0287F">
        <w:rPr>
          <w:rFonts w:ascii="Arial" w:hAnsi="Arial" w:cs="Arial"/>
        </w:rPr>
        <w:t xml:space="preserve">El beneficiario de la beca recibirá </w:t>
      </w:r>
      <w:r>
        <w:rPr>
          <w:rFonts w:ascii="Arial" w:hAnsi="Arial" w:cs="Arial"/>
        </w:rPr>
        <w:t xml:space="preserve">en su domicilio </w:t>
      </w:r>
      <w:r w:rsidRPr="00B0287F">
        <w:rPr>
          <w:rFonts w:ascii="Arial" w:hAnsi="Arial" w:cs="Arial"/>
        </w:rPr>
        <w:t>una tarjeta</w:t>
      </w:r>
      <w:r>
        <w:rPr>
          <w:rFonts w:ascii="Arial" w:hAnsi="Arial" w:cs="Arial"/>
        </w:rPr>
        <w:t xml:space="preserve"> de beneficiario, que será personal e intransferible. Para el abono mensual de la cuantía de la beca debe presentar la </w:t>
      </w:r>
      <w:r w:rsidR="009E2C7E">
        <w:rPr>
          <w:rFonts w:ascii="Arial" w:hAnsi="Arial" w:cs="Arial"/>
        </w:rPr>
        <w:t>tarjeta mensualmente</w:t>
      </w:r>
      <w:r w:rsidRPr="00B0287F">
        <w:rPr>
          <w:rFonts w:ascii="Arial" w:hAnsi="Arial" w:cs="Arial"/>
        </w:rPr>
        <w:t xml:space="preserve"> en el centro</w:t>
      </w:r>
      <w:r>
        <w:rPr>
          <w:rFonts w:ascii="Arial" w:hAnsi="Arial" w:cs="Arial"/>
        </w:rPr>
        <w:t xml:space="preserve"> docente</w:t>
      </w:r>
      <w:r w:rsidRPr="00B0287F">
        <w:rPr>
          <w:rFonts w:ascii="Arial" w:hAnsi="Arial" w:cs="Arial"/>
        </w:rPr>
        <w:t>. El centro</w:t>
      </w:r>
      <w:r>
        <w:rPr>
          <w:rFonts w:ascii="Arial" w:hAnsi="Arial" w:cs="Arial"/>
        </w:rPr>
        <w:t xml:space="preserve"> para poder recibir </w:t>
      </w:r>
      <w:r w:rsidRPr="00B0287F">
        <w:rPr>
          <w:rFonts w:ascii="Arial" w:hAnsi="Arial" w:cs="Arial"/>
        </w:rPr>
        <w:t>mensualmente el importe de la beca correspondiente</w:t>
      </w:r>
      <w:r>
        <w:rPr>
          <w:rFonts w:ascii="Arial" w:hAnsi="Arial" w:cs="Arial"/>
        </w:rPr>
        <w:t xml:space="preserve"> por parte de la entidad colaboradora de la Consejería de </w:t>
      </w:r>
      <w:r w:rsidR="00E903C6">
        <w:rPr>
          <w:rFonts w:ascii="Arial" w:hAnsi="Arial" w:cs="Arial"/>
        </w:rPr>
        <w:t>Educación y Juventud</w:t>
      </w:r>
      <w:r w:rsidRPr="00B0287F">
        <w:rPr>
          <w:rFonts w:ascii="Arial" w:hAnsi="Arial" w:cs="Arial"/>
        </w:rPr>
        <w:t xml:space="preserve">, </w:t>
      </w:r>
      <w:r>
        <w:rPr>
          <w:rFonts w:ascii="Arial" w:hAnsi="Arial" w:cs="Arial"/>
        </w:rPr>
        <w:t>debe</w:t>
      </w:r>
      <w:r w:rsidRPr="00B0287F">
        <w:rPr>
          <w:rFonts w:ascii="Arial" w:hAnsi="Arial" w:cs="Arial"/>
        </w:rPr>
        <w:t xml:space="preserve"> justificar </w:t>
      </w:r>
      <w:r>
        <w:rPr>
          <w:rFonts w:ascii="Arial" w:hAnsi="Arial" w:cs="Arial"/>
        </w:rPr>
        <w:t xml:space="preserve">mensualmente a dicha entidad, </w:t>
      </w:r>
      <w:r w:rsidRPr="00B0287F">
        <w:rPr>
          <w:rFonts w:ascii="Arial" w:hAnsi="Arial" w:cs="Arial"/>
        </w:rPr>
        <w:t xml:space="preserve">la matriculación de los alumnos beneficiarios y su asistencia a </w:t>
      </w:r>
      <w:r>
        <w:rPr>
          <w:rFonts w:ascii="Arial" w:hAnsi="Arial" w:cs="Arial"/>
        </w:rPr>
        <w:t>las clases</w:t>
      </w:r>
      <w:r w:rsidRPr="00B0287F">
        <w:rPr>
          <w:rFonts w:ascii="Arial" w:hAnsi="Arial" w:cs="Arial"/>
        </w:rPr>
        <w:t xml:space="preserve">, </w:t>
      </w:r>
      <w:r w:rsidRPr="00A83D3D">
        <w:rPr>
          <w:rFonts w:ascii="Arial" w:hAnsi="Arial" w:cs="Arial"/>
        </w:rPr>
        <w:t xml:space="preserve">tanto del mes en curso como del siguiente. </w:t>
      </w:r>
      <w:r w:rsidRPr="00BE79DE">
        <w:rPr>
          <w:rFonts w:ascii="Arial" w:hAnsi="Arial" w:cs="Arial"/>
        </w:rPr>
        <w:t xml:space="preserve">Una vez cumplidos estos requisitos, se activará la tarjeta y la entidad colaboradora </w:t>
      </w:r>
      <w:r w:rsidR="009E2C7E" w:rsidRPr="00BE79DE">
        <w:rPr>
          <w:rFonts w:ascii="Arial" w:hAnsi="Arial" w:cs="Arial"/>
        </w:rPr>
        <w:t>será la</w:t>
      </w:r>
      <w:r w:rsidRPr="00BE79DE">
        <w:rPr>
          <w:rFonts w:ascii="Arial" w:hAnsi="Arial" w:cs="Arial"/>
        </w:rPr>
        <w:t xml:space="preserve"> que gestione el pago al centro</w:t>
      </w:r>
      <w:r w:rsidR="00BE79DE" w:rsidRPr="00BE79DE">
        <w:rPr>
          <w:rFonts w:ascii="Arial" w:hAnsi="Arial" w:cs="Arial"/>
        </w:rPr>
        <w:t>.</w:t>
      </w:r>
    </w:p>
    <w:p w:rsidR="00842082" w:rsidRDefault="00842082" w:rsidP="00B25C6A">
      <w:pPr>
        <w:spacing w:line="276" w:lineRule="auto"/>
        <w:jc w:val="both"/>
        <w:rPr>
          <w:rFonts w:ascii="Arial" w:hAnsi="Arial" w:cs="Arial"/>
        </w:rPr>
      </w:pPr>
    </w:p>
    <w:tbl>
      <w:tblPr>
        <w:tblStyle w:val="Tablaconcuadrcula"/>
        <w:tblW w:w="9351" w:type="dxa"/>
        <w:tblLook w:val="04A0" w:firstRow="1" w:lastRow="0" w:firstColumn="1" w:lastColumn="0" w:noHBand="0" w:noVBand="1"/>
      </w:tblPr>
      <w:tblGrid>
        <w:gridCol w:w="9351"/>
      </w:tblGrid>
      <w:tr w:rsidR="00917D83" w:rsidRPr="00A83D3D" w:rsidTr="003406B1">
        <w:tc>
          <w:tcPr>
            <w:tcW w:w="9351" w:type="dxa"/>
          </w:tcPr>
          <w:p w:rsidR="003C51E2" w:rsidRDefault="003C51E2" w:rsidP="00B25C6A">
            <w:pPr>
              <w:spacing w:line="276" w:lineRule="auto"/>
              <w:ind w:left="-114"/>
              <w:jc w:val="both"/>
              <w:rPr>
                <w:rFonts w:ascii="Arial" w:hAnsi="Arial" w:cs="Arial"/>
                <w:b/>
              </w:rPr>
            </w:pPr>
          </w:p>
          <w:p w:rsidR="00917D83" w:rsidRPr="00A83D3D" w:rsidRDefault="00917D83" w:rsidP="00B25C6A">
            <w:pPr>
              <w:spacing w:line="276" w:lineRule="auto"/>
              <w:ind w:left="-114"/>
              <w:jc w:val="both"/>
              <w:rPr>
                <w:rFonts w:ascii="Arial" w:hAnsi="Arial" w:cs="Arial"/>
                <w:b/>
              </w:rPr>
            </w:pPr>
            <w:r w:rsidRPr="00A83D3D">
              <w:rPr>
                <w:rFonts w:ascii="Arial" w:hAnsi="Arial" w:cs="Arial"/>
                <w:b/>
              </w:rPr>
              <w:t>¿Cuáles son las obligaciones que deben cumplir el beneficiario y los centros de enseñanza?</w:t>
            </w:r>
          </w:p>
        </w:tc>
      </w:tr>
    </w:tbl>
    <w:p w:rsidR="00917D83" w:rsidRDefault="00917D83" w:rsidP="00B25C6A">
      <w:pPr>
        <w:spacing w:line="276" w:lineRule="auto"/>
        <w:jc w:val="both"/>
        <w:rPr>
          <w:rFonts w:ascii="Arial" w:hAnsi="Arial" w:cs="Arial"/>
        </w:rPr>
      </w:pPr>
    </w:p>
    <w:p w:rsidR="00917D83" w:rsidRPr="00CF2054" w:rsidRDefault="00917D83" w:rsidP="00B25C6A">
      <w:pPr>
        <w:widowControl/>
        <w:spacing w:line="276" w:lineRule="auto"/>
        <w:jc w:val="both"/>
        <w:rPr>
          <w:rFonts w:ascii="Arial" w:hAnsi="Arial" w:cs="Arial"/>
        </w:rPr>
      </w:pPr>
      <w:r w:rsidRPr="00B0287F">
        <w:rPr>
          <w:rFonts w:ascii="Arial" w:hAnsi="Arial" w:cs="Arial"/>
        </w:rPr>
        <w:t>Los alumnos beneficiarios de las becas y los centros donde hagan</w:t>
      </w:r>
      <w:r>
        <w:rPr>
          <w:rFonts w:ascii="Arial" w:hAnsi="Arial" w:cs="Arial"/>
        </w:rPr>
        <w:t xml:space="preserve"> el curso deben facilitar a la Dirección G</w:t>
      </w:r>
      <w:r w:rsidRPr="00B0287F">
        <w:rPr>
          <w:rFonts w:ascii="Arial" w:hAnsi="Arial" w:cs="Arial"/>
        </w:rPr>
        <w:t xml:space="preserve">eneral </w:t>
      </w:r>
      <w:r>
        <w:rPr>
          <w:rFonts w:ascii="Arial" w:hAnsi="Arial" w:cs="Arial"/>
        </w:rPr>
        <w:t xml:space="preserve">de </w:t>
      </w:r>
      <w:r w:rsidR="007F4617">
        <w:rPr>
          <w:rFonts w:ascii="Arial" w:hAnsi="Arial" w:cs="Arial"/>
        </w:rPr>
        <w:t>Educación Concertada,</w:t>
      </w:r>
      <w:r>
        <w:rPr>
          <w:rFonts w:ascii="Arial" w:hAnsi="Arial" w:cs="Arial"/>
        </w:rPr>
        <w:t xml:space="preserve"> Becas y Ayudas al Estudio </w:t>
      </w:r>
      <w:r w:rsidRPr="00B0287F">
        <w:rPr>
          <w:rFonts w:ascii="Arial" w:hAnsi="Arial" w:cs="Arial"/>
        </w:rPr>
        <w:t>la información y documentación que se les requiera.</w:t>
      </w:r>
      <w:r>
        <w:rPr>
          <w:rFonts w:ascii="Arial" w:hAnsi="Arial" w:cs="Arial"/>
        </w:rPr>
        <w:t xml:space="preserve"> Los alumnos tienen que cumplir los </w:t>
      </w:r>
      <w:r w:rsidRPr="00CF2054">
        <w:rPr>
          <w:rFonts w:ascii="Arial" w:hAnsi="Arial" w:cs="Arial"/>
        </w:rPr>
        <w:t xml:space="preserve">requisitos establecidos en el artículo </w:t>
      </w:r>
      <w:r w:rsidR="007F4617" w:rsidRPr="00CF2054">
        <w:rPr>
          <w:rFonts w:ascii="Arial" w:hAnsi="Arial" w:cs="Arial"/>
        </w:rPr>
        <w:t>19</w:t>
      </w:r>
      <w:r w:rsidRPr="00CF2054">
        <w:rPr>
          <w:rFonts w:ascii="Arial" w:hAnsi="Arial" w:cs="Arial"/>
        </w:rPr>
        <w:t xml:space="preserve"> de la Orden </w:t>
      </w:r>
      <w:r w:rsidR="007F4617" w:rsidRPr="00CF2054">
        <w:rPr>
          <w:rFonts w:ascii="Arial" w:hAnsi="Arial" w:cs="Arial"/>
        </w:rPr>
        <w:t xml:space="preserve">1410/2020, de 1 de julio, de la Consejería de Educación y Juventud, por la que se aprueban las bases reguladoras para la concesión de becas para el estudio de Bachillerato en la Comunidad de Madrid </w:t>
      </w:r>
      <w:r w:rsidRPr="00CF2054">
        <w:rPr>
          <w:rFonts w:ascii="Arial" w:hAnsi="Arial" w:cs="Arial"/>
        </w:rPr>
        <w:t xml:space="preserve">y las obligaciones académicas inherentes al curso, así </w:t>
      </w:r>
      <w:r w:rsidR="00CF2054" w:rsidRPr="00CF2054">
        <w:rPr>
          <w:rFonts w:ascii="Arial" w:hAnsi="Arial" w:cs="Arial"/>
        </w:rPr>
        <w:t>como destinar</w:t>
      </w:r>
      <w:r w:rsidRPr="00CF2054">
        <w:rPr>
          <w:rFonts w:ascii="Arial" w:hAnsi="Arial" w:cs="Arial"/>
        </w:rPr>
        <w:t xml:space="preserve"> la beca a la finalidad para la que se concede. </w:t>
      </w:r>
    </w:p>
    <w:p w:rsidR="007F4617" w:rsidRPr="00CF2054" w:rsidRDefault="007F4617" w:rsidP="00B25C6A">
      <w:pPr>
        <w:widowControl/>
        <w:spacing w:line="276" w:lineRule="auto"/>
        <w:rPr>
          <w:rFonts w:ascii="Arial" w:hAnsi="Arial" w:cs="Arial"/>
        </w:rPr>
      </w:pPr>
    </w:p>
    <w:p w:rsidR="009E2F73" w:rsidRDefault="00917D83" w:rsidP="00B25C6A">
      <w:pPr>
        <w:spacing w:line="276" w:lineRule="auto"/>
        <w:jc w:val="both"/>
        <w:rPr>
          <w:rFonts w:ascii="Arial" w:hAnsi="Arial" w:cs="Arial"/>
        </w:rPr>
      </w:pPr>
      <w:r w:rsidRPr="00B0287F">
        <w:rPr>
          <w:rFonts w:ascii="Arial" w:hAnsi="Arial" w:cs="Arial"/>
        </w:rPr>
        <w:t xml:space="preserve">Los centros, por su parte, deben </w:t>
      </w:r>
      <w:r w:rsidRPr="00BE79DE">
        <w:rPr>
          <w:rFonts w:ascii="Arial" w:hAnsi="Arial" w:cs="Arial"/>
        </w:rPr>
        <w:t xml:space="preserve">justificar la reserva de plaza </w:t>
      </w:r>
      <w:r w:rsidRPr="00B0287F">
        <w:rPr>
          <w:rFonts w:ascii="Arial" w:hAnsi="Arial" w:cs="Arial"/>
        </w:rPr>
        <w:t xml:space="preserve">o matriculación de los alumnos que solicitan las becas mediante el procedimiento establecido por </w:t>
      </w:r>
      <w:r w:rsidR="009C7988" w:rsidRPr="00B0287F">
        <w:rPr>
          <w:rFonts w:ascii="Arial" w:hAnsi="Arial" w:cs="Arial"/>
        </w:rPr>
        <w:t>la</w:t>
      </w:r>
      <w:r w:rsidR="009C7988">
        <w:rPr>
          <w:rFonts w:ascii="Arial" w:hAnsi="Arial" w:cs="Arial"/>
        </w:rPr>
        <w:t xml:space="preserve"> </w:t>
      </w:r>
      <w:r w:rsidR="009C7988" w:rsidRPr="00B0287F">
        <w:rPr>
          <w:rFonts w:ascii="Arial" w:hAnsi="Arial" w:cs="Arial"/>
        </w:rPr>
        <w:t>Dirección</w:t>
      </w:r>
      <w:r>
        <w:rPr>
          <w:rFonts w:ascii="Arial" w:hAnsi="Arial" w:cs="Arial"/>
        </w:rPr>
        <w:t xml:space="preserve"> G</w:t>
      </w:r>
      <w:r w:rsidRPr="00B0287F">
        <w:rPr>
          <w:rFonts w:ascii="Arial" w:hAnsi="Arial" w:cs="Arial"/>
        </w:rPr>
        <w:t xml:space="preserve">eneral </w:t>
      </w:r>
      <w:r>
        <w:rPr>
          <w:rFonts w:ascii="Arial" w:hAnsi="Arial" w:cs="Arial"/>
        </w:rPr>
        <w:t xml:space="preserve">de </w:t>
      </w:r>
      <w:r w:rsidR="007F4617">
        <w:rPr>
          <w:rFonts w:ascii="Arial" w:hAnsi="Arial" w:cs="Arial"/>
        </w:rPr>
        <w:t>Educación Concertada,</w:t>
      </w:r>
      <w:r>
        <w:rPr>
          <w:rFonts w:ascii="Arial" w:hAnsi="Arial" w:cs="Arial"/>
        </w:rPr>
        <w:t xml:space="preserve"> Becas y Ayudas al Estudio, </w:t>
      </w:r>
      <w:r w:rsidR="009C7988">
        <w:rPr>
          <w:rFonts w:ascii="Arial" w:hAnsi="Arial" w:cs="Arial"/>
        </w:rPr>
        <w:t xml:space="preserve">dejar </w:t>
      </w:r>
      <w:r w:rsidR="009C7988" w:rsidRPr="00B0287F">
        <w:rPr>
          <w:rFonts w:ascii="Arial" w:hAnsi="Arial" w:cs="Arial"/>
        </w:rPr>
        <w:t>constancia</w:t>
      </w:r>
      <w:r w:rsidRPr="00B0287F">
        <w:rPr>
          <w:rFonts w:ascii="Arial" w:hAnsi="Arial" w:cs="Arial"/>
        </w:rPr>
        <w:t xml:space="preserve"> documental del cumplimiento de las obligaciones académicas de los alumnos y conservar los justificantes de gasto y pago de cada uno de los alumnos becados.</w:t>
      </w:r>
    </w:p>
    <w:p w:rsidR="002B21F9" w:rsidRDefault="002B21F9" w:rsidP="00B25C6A">
      <w:pPr>
        <w:spacing w:line="276" w:lineRule="auto"/>
        <w:jc w:val="both"/>
        <w:rPr>
          <w:rFonts w:ascii="Arial" w:hAnsi="Arial" w:cs="Arial"/>
        </w:rPr>
      </w:pPr>
    </w:p>
    <w:p w:rsidR="002B21F9" w:rsidRDefault="002B21F9" w:rsidP="00B25C6A">
      <w:pPr>
        <w:spacing w:line="276" w:lineRule="auto"/>
        <w:jc w:val="both"/>
        <w:rPr>
          <w:rFonts w:ascii="Arial" w:hAnsi="Arial" w:cs="Arial"/>
          <w:b/>
        </w:rPr>
      </w:pPr>
      <w:r w:rsidRPr="00C52B5F">
        <w:rPr>
          <w:rFonts w:ascii="Arial" w:hAnsi="Arial" w:cs="Arial"/>
          <w:b/>
        </w:rPr>
        <w:t xml:space="preserve">¿Dónde puedo dirigirme para </w:t>
      </w:r>
      <w:r>
        <w:rPr>
          <w:rFonts w:ascii="Arial" w:hAnsi="Arial" w:cs="Arial"/>
          <w:b/>
        </w:rPr>
        <w:t>solicitar información o c</w:t>
      </w:r>
      <w:r w:rsidRPr="00C52B5F">
        <w:rPr>
          <w:rFonts w:ascii="Arial" w:hAnsi="Arial" w:cs="Arial"/>
          <w:b/>
        </w:rPr>
        <w:t>onsultar una duda</w:t>
      </w:r>
      <w:r>
        <w:rPr>
          <w:rFonts w:ascii="Arial" w:hAnsi="Arial" w:cs="Arial"/>
          <w:b/>
        </w:rPr>
        <w:t>?</w:t>
      </w:r>
      <w:r w:rsidRPr="00C52B5F">
        <w:rPr>
          <w:rFonts w:ascii="Arial" w:hAnsi="Arial" w:cs="Arial"/>
          <w:b/>
        </w:rPr>
        <w:t xml:space="preserve"> </w:t>
      </w:r>
    </w:p>
    <w:p w:rsidR="002B21F9" w:rsidRDefault="002B21F9" w:rsidP="00B25C6A">
      <w:pPr>
        <w:spacing w:line="276" w:lineRule="auto"/>
        <w:jc w:val="both"/>
        <w:rPr>
          <w:rFonts w:ascii="Arial" w:hAnsi="Arial" w:cs="Arial"/>
          <w:b/>
        </w:rPr>
      </w:pPr>
    </w:p>
    <w:p w:rsidR="002B21F9" w:rsidRDefault="00F327D4" w:rsidP="00B25C6A">
      <w:pPr>
        <w:spacing w:line="276" w:lineRule="auto"/>
        <w:jc w:val="both"/>
      </w:pPr>
      <w:r>
        <w:rPr>
          <w:rFonts w:ascii="Arial" w:hAnsi="Arial" w:cs="Arial"/>
        </w:rPr>
        <w:t xml:space="preserve">La información disponible podrá recabarla en el teléfono de información 012, el </w:t>
      </w:r>
      <w:r w:rsidRPr="00C96FD8">
        <w:rPr>
          <w:rFonts w:ascii="Arial" w:hAnsi="Arial" w:cs="Arial"/>
        </w:rPr>
        <w:t xml:space="preserve">Punto de Información y Atención al Ciudadano de la </w:t>
      </w:r>
      <w:r>
        <w:rPr>
          <w:rFonts w:ascii="Arial" w:hAnsi="Arial" w:cs="Arial"/>
        </w:rPr>
        <w:t>Consejería de Educación y Juventud, las Direcciones de Área Territorial, o su centro docente. También podrá enviar su consulta a la siguiente dirección de correo electrónico:</w:t>
      </w:r>
      <w:r w:rsidR="002B21F9" w:rsidRPr="00F46A4E">
        <w:rPr>
          <w:rFonts w:ascii="Arial" w:hAnsi="Arial" w:cs="Arial"/>
          <w:b/>
          <w:color w:val="FF0000"/>
        </w:rPr>
        <w:t xml:space="preserve"> </w:t>
      </w:r>
      <w:hyperlink r:id="rId23" w:history="1">
        <w:r w:rsidR="002B21F9" w:rsidRPr="002B21F9">
          <w:rPr>
            <w:rStyle w:val="Hipervnculo"/>
            <w:rFonts w:ascii="Arial" w:hAnsi="Arial" w:cs="Arial"/>
          </w:rPr>
          <w:t>becasbachillerato@madrid.org</w:t>
        </w:r>
      </w:hyperlink>
    </w:p>
    <w:p w:rsidR="002B21F9" w:rsidRPr="00C407E1" w:rsidRDefault="002B21F9" w:rsidP="002B21F9">
      <w:pPr>
        <w:spacing w:line="276" w:lineRule="auto"/>
        <w:jc w:val="both"/>
        <w:rPr>
          <w:rFonts w:ascii="Arial" w:hAnsi="Arial" w:cs="Arial"/>
        </w:rPr>
      </w:pPr>
    </w:p>
    <w:p w:rsidR="002B21F9" w:rsidRPr="00917D83" w:rsidRDefault="002B21F9" w:rsidP="00842082">
      <w:pPr>
        <w:spacing w:line="276" w:lineRule="auto"/>
        <w:jc w:val="both"/>
      </w:pPr>
    </w:p>
    <w:sectPr w:rsidR="002B21F9" w:rsidRPr="00917D83" w:rsidSect="00831978">
      <w:headerReference w:type="default" r:id="rId24"/>
      <w:footerReference w:type="even" r:id="rId25"/>
      <w:footerReference w:type="default" r:id="rId26"/>
      <w:pgSz w:w="11905" w:h="16837" w:code="9"/>
      <w:pgMar w:top="2268" w:right="848" w:bottom="1418" w:left="1701" w:header="680" w:footer="33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904" w:rsidRDefault="00023904">
      <w:r>
        <w:separator/>
      </w:r>
    </w:p>
  </w:endnote>
  <w:endnote w:type="continuationSeparator" w:id="0">
    <w:p w:rsidR="00023904" w:rsidRDefault="0002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Omega">
    <w:panose1 w:val="020B0502050508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67A" w:rsidRDefault="008B5289" w:rsidP="00436AA3">
    <w:pPr>
      <w:pStyle w:val="Piedepgina"/>
      <w:framePr w:wrap="around" w:vAnchor="text" w:hAnchor="margin" w:xAlign="right" w:y="1"/>
      <w:rPr>
        <w:rStyle w:val="Nmerodepgina"/>
      </w:rPr>
    </w:pPr>
    <w:r>
      <w:rPr>
        <w:rStyle w:val="Nmerodepgina"/>
      </w:rPr>
      <w:fldChar w:fldCharType="begin"/>
    </w:r>
    <w:r w:rsidR="00F6167A">
      <w:rPr>
        <w:rStyle w:val="Nmerodepgina"/>
      </w:rPr>
      <w:instrText xml:space="preserve">PAGE  </w:instrText>
    </w:r>
    <w:r>
      <w:rPr>
        <w:rStyle w:val="Nmerodepgina"/>
      </w:rPr>
      <w:fldChar w:fldCharType="end"/>
    </w:r>
  </w:p>
  <w:p w:rsidR="00F6167A" w:rsidRDefault="00F6167A" w:rsidP="00436AA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472480"/>
      <w:docPartObj>
        <w:docPartGallery w:val="Page Numbers (Bottom of Page)"/>
        <w:docPartUnique/>
      </w:docPartObj>
    </w:sdtPr>
    <w:sdtEndPr/>
    <w:sdtContent>
      <w:p w:rsidR="001E0471" w:rsidRDefault="008B5289">
        <w:pPr>
          <w:pStyle w:val="Piedepgina"/>
          <w:jc w:val="right"/>
        </w:pPr>
        <w:r>
          <w:fldChar w:fldCharType="begin"/>
        </w:r>
        <w:r w:rsidR="001E0471">
          <w:instrText>PAGE   \* MERGEFORMAT</w:instrText>
        </w:r>
        <w:r>
          <w:fldChar w:fldCharType="separate"/>
        </w:r>
        <w:r w:rsidR="00954242" w:rsidRPr="00954242">
          <w:rPr>
            <w:noProof/>
            <w:lang w:val="es-ES"/>
          </w:rPr>
          <w:t>14</w:t>
        </w:r>
        <w:r>
          <w:fldChar w:fldCharType="end"/>
        </w:r>
      </w:p>
    </w:sdtContent>
  </w:sdt>
  <w:p w:rsidR="00F6167A" w:rsidRDefault="00F6167A" w:rsidP="00BF798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904" w:rsidRDefault="00023904">
      <w:r>
        <w:separator/>
      </w:r>
    </w:p>
  </w:footnote>
  <w:footnote w:type="continuationSeparator" w:id="0">
    <w:p w:rsidR="00023904" w:rsidRDefault="00023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92A" w:rsidRDefault="00AF6807" w:rsidP="0011092A">
    <w:pPr>
      <w:rPr>
        <w:rFonts w:ascii="Arial" w:hAnsi="Arial" w:cs="Arial"/>
        <w:sz w:val="16"/>
        <w:szCs w:val="16"/>
      </w:rPr>
    </w:pPr>
    <w:r>
      <w:rPr>
        <w:rFonts w:ascii="Arial" w:hAnsi="Arial" w:cs="Arial"/>
        <w:noProof/>
        <w:sz w:val="16"/>
        <w:szCs w:val="16"/>
        <w:lang w:val="es-ES"/>
      </w:rPr>
      <mc:AlternateContent>
        <mc:Choice Requires="wpg">
          <w:drawing>
            <wp:anchor distT="0" distB="0" distL="114300" distR="114300" simplePos="0" relativeHeight="251658752" behindDoc="0" locked="0" layoutInCell="1" allowOverlap="1">
              <wp:simplePos x="0" y="0"/>
              <wp:positionH relativeFrom="column">
                <wp:posOffset>-450152</wp:posOffset>
              </wp:positionH>
              <wp:positionV relativeFrom="paragraph">
                <wp:posOffset>-280123</wp:posOffset>
              </wp:positionV>
              <wp:extent cx="2719070" cy="1287145"/>
              <wp:effectExtent l="5080" t="3175"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9070" cy="1287145"/>
                        <a:chOff x="793" y="161"/>
                        <a:chExt cx="4282" cy="2027"/>
                      </a:xfrm>
                    </wpg:grpSpPr>
                    <pic:pic xmlns:pic="http://schemas.openxmlformats.org/drawingml/2006/picture">
                      <pic:nvPicPr>
                        <pic:cNvPr id="4" name="Imagen 6" descr="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3" y="161"/>
                          <a:ext cx="1628" cy="2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7"/>
                      <wps:cNvSpPr txBox="1">
                        <a:spLocks noChangeArrowheads="1"/>
                      </wps:cNvSpPr>
                      <wps:spPr bwMode="auto">
                        <a:xfrm>
                          <a:off x="2421" y="744"/>
                          <a:ext cx="2654"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807" w:rsidRPr="005766B8" w:rsidRDefault="00AF6807" w:rsidP="00AF6807">
                            <w:pPr>
                              <w:jc w:val="right"/>
                              <w:rPr>
                                <w:rFonts w:ascii="Arial" w:hAnsi="Arial"/>
                                <w:sz w:val="16"/>
                              </w:rPr>
                            </w:pPr>
                          </w:p>
                          <w:p w:rsidR="00AF6807" w:rsidRPr="005766B8" w:rsidRDefault="00AF6807" w:rsidP="00AF6807">
                            <w:pPr>
                              <w:jc w:val="right"/>
                              <w:rPr>
                                <w:rFonts w:ascii="Arial" w:hAnsi="Arial"/>
                                <w:sz w:val="16"/>
                              </w:rPr>
                            </w:pPr>
                          </w:p>
                          <w:p w:rsidR="00AF6807" w:rsidRPr="005766B8" w:rsidRDefault="00AF6807" w:rsidP="00AF6807">
                            <w:pPr>
                              <w:jc w:val="right"/>
                              <w:rPr>
                                <w:rFonts w:ascii="Arial" w:hAnsi="Arial"/>
                                <w:sz w:val="16"/>
                              </w:rPr>
                            </w:pPr>
                          </w:p>
                          <w:p w:rsidR="00AF6807" w:rsidRDefault="00AF6807" w:rsidP="00AF6807">
                            <w:pPr>
                              <w:rPr>
                                <w:rFonts w:ascii="Arial" w:hAnsi="Arial"/>
                                <w:sz w:val="16"/>
                              </w:rPr>
                            </w:pPr>
                            <w:r>
                              <w:rPr>
                                <w:rFonts w:ascii="Arial" w:hAnsi="Arial"/>
                                <w:sz w:val="16"/>
                              </w:rPr>
                              <w:t>CONSEJERÍA DE EDUCACIÓN</w:t>
                            </w:r>
                          </w:p>
                          <w:p w:rsidR="00AF6807" w:rsidRPr="005766B8" w:rsidRDefault="00AF6807" w:rsidP="00AF6807">
                            <w:pPr>
                              <w:rPr>
                                <w:rFonts w:ascii="Arial" w:hAnsi="Arial"/>
                                <w:sz w:val="16"/>
                              </w:rPr>
                            </w:pPr>
                            <w:r>
                              <w:rPr>
                                <w:rFonts w:ascii="Arial" w:hAnsi="Arial"/>
                                <w:sz w:val="16"/>
                              </w:rPr>
                              <w:t>Y JUVENTUD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35.45pt;margin-top:-22.05pt;width:214.1pt;height:101.35pt;z-index:251658752" coordorigin="793,161" coordsize="4282,20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alt="simbolo" style="position:absolute;left:793;top:161;width:1628;height:20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Kqy3BAAAA2gAAAA8AAABkcnMvZG93bnJldi54bWxEj81qAkEQhO+C7zC04E1nFRPCxlGCKPiT&#10;S4wP0Ox0dhdnepadVte3dwKCx6KqvqLmy847daU21oENTMYZKOIi2JpLA6ffzegDVBRkiy4wGbhT&#10;hOWi35tjbsONf+h6lFIlCMccDVQiTa51LCryGMehIU7eX2g9SpJtqW2LtwT3Tk+z7F17rDktVNjQ&#10;qqLifLx4A3SaHWQfDruzFPLtQvfm7uudMcNB9/UJSqiTV/jZ3loDM/i/km6AXj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JKqy3BAAAA2gAAAA8AAAAAAAAAAAAAAAAAnwIA&#10;AGRycy9kb3ducmV2LnhtbFBLBQYAAAAABAAEAPcAAACNAwAAAAA=&#10;">
                <v:imagedata r:id="rId2" o:title="simbolo"/>
              </v:shape>
              <v:shapetype id="_x0000_t202" coordsize="21600,21600" o:spt="202" path="m,l,21600r21600,l21600,xe">
                <v:stroke joinstyle="miter"/>
                <v:path gradientshapeok="t" o:connecttype="rect"/>
              </v:shapetype>
              <v:shape id="Text Box 7" o:spid="_x0000_s1028" type="#_x0000_t202" style="position:absolute;left:2421;top:744;width:2654;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AF6807" w:rsidRPr="005766B8" w:rsidRDefault="00AF6807" w:rsidP="00AF6807">
                      <w:pPr>
                        <w:jc w:val="right"/>
                        <w:rPr>
                          <w:rFonts w:ascii="Arial" w:hAnsi="Arial"/>
                          <w:sz w:val="16"/>
                        </w:rPr>
                      </w:pPr>
                    </w:p>
                    <w:p w:rsidR="00AF6807" w:rsidRPr="005766B8" w:rsidRDefault="00AF6807" w:rsidP="00AF6807">
                      <w:pPr>
                        <w:jc w:val="right"/>
                        <w:rPr>
                          <w:rFonts w:ascii="Arial" w:hAnsi="Arial"/>
                          <w:sz w:val="16"/>
                        </w:rPr>
                      </w:pPr>
                    </w:p>
                    <w:p w:rsidR="00AF6807" w:rsidRPr="005766B8" w:rsidRDefault="00AF6807" w:rsidP="00AF6807">
                      <w:pPr>
                        <w:jc w:val="right"/>
                        <w:rPr>
                          <w:rFonts w:ascii="Arial" w:hAnsi="Arial"/>
                          <w:sz w:val="16"/>
                        </w:rPr>
                      </w:pPr>
                    </w:p>
                    <w:p w:rsidR="00AF6807" w:rsidRDefault="00AF6807" w:rsidP="00AF6807">
                      <w:pPr>
                        <w:rPr>
                          <w:rFonts w:ascii="Arial" w:hAnsi="Arial"/>
                          <w:sz w:val="16"/>
                        </w:rPr>
                      </w:pPr>
                      <w:r>
                        <w:rPr>
                          <w:rFonts w:ascii="Arial" w:hAnsi="Arial"/>
                          <w:sz w:val="16"/>
                        </w:rPr>
                        <w:t>CONSEJERÍA DE EDUCACIÓN</w:t>
                      </w:r>
                    </w:p>
                    <w:p w:rsidR="00AF6807" w:rsidRPr="005766B8" w:rsidRDefault="00AF6807" w:rsidP="00AF6807">
                      <w:pPr>
                        <w:rPr>
                          <w:rFonts w:ascii="Arial" w:hAnsi="Arial"/>
                          <w:sz w:val="16"/>
                        </w:rPr>
                      </w:pPr>
                      <w:r>
                        <w:rPr>
                          <w:rFonts w:ascii="Arial" w:hAnsi="Arial"/>
                          <w:sz w:val="16"/>
                        </w:rPr>
                        <w:t>Y JUVENTUD</w:t>
                      </w:r>
                    </w:p>
                  </w:txbxContent>
                </v:textbox>
              </v:shape>
            </v:group>
          </w:pict>
        </mc:Fallback>
      </mc:AlternateContent>
    </w:r>
  </w:p>
  <w:p w:rsidR="0011092A" w:rsidRDefault="00F6167A" w:rsidP="0011092A">
    <w:r w:rsidRPr="000145BD">
      <w:rPr>
        <w:rFonts w:ascii="Arial" w:hAnsi="Arial" w:cs="Arial"/>
        <w:sz w:val="16"/>
        <w:szCs w:val="16"/>
      </w:rPr>
      <w:t xml:space="preserve">       </w:t>
    </w:r>
    <w:r w:rsidR="000508C4">
      <w:rPr>
        <w:rFonts w:ascii="Arial" w:hAnsi="Arial" w:cs="Arial"/>
        <w:sz w:val="16"/>
        <w:szCs w:val="16"/>
      </w:rPr>
      <w:t xml:space="preserve">    </w:t>
    </w:r>
  </w:p>
  <w:p w:rsidR="0011092A" w:rsidRDefault="0011092A">
    <w:pPr>
      <w:pStyle w:val="Encabezado"/>
    </w:pPr>
  </w:p>
  <w:p w:rsidR="0011092A" w:rsidRDefault="0011092A">
    <w:pPr>
      <w:pStyle w:val="Encabezado"/>
    </w:pPr>
  </w:p>
  <w:p w:rsidR="0011092A" w:rsidRDefault="0011092A">
    <w:pPr>
      <w:pStyle w:val="Encabezado"/>
    </w:pPr>
  </w:p>
  <w:p w:rsidR="00CB7DA0" w:rsidRDefault="00CB7DA0">
    <w:pPr>
      <w:pStyle w:val="Encabezado"/>
    </w:pPr>
  </w:p>
  <w:p w:rsidR="00CB7DA0" w:rsidRDefault="00CB7D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3BBE"/>
    <w:multiLevelType w:val="hybridMultilevel"/>
    <w:tmpl w:val="BE207C1E"/>
    <w:lvl w:ilvl="0" w:tplc="23D4049C">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4A14CF6"/>
    <w:multiLevelType w:val="hybridMultilevel"/>
    <w:tmpl w:val="542CA136"/>
    <w:lvl w:ilvl="0" w:tplc="0C0A000F">
      <w:start w:val="1"/>
      <w:numFmt w:val="decimal"/>
      <w:lvlText w:val="%1."/>
      <w:lvlJc w:val="left"/>
      <w:pPr>
        <w:ind w:left="1069" w:hanging="360"/>
      </w:pPr>
      <w:rPr>
        <w:rFonts w:hint="default"/>
        <w:i w:val="0"/>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0C5C6891"/>
    <w:multiLevelType w:val="hybridMultilevel"/>
    <w:tmpl w:val="A308F98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676D20"/>
    <w:multiLevelType w:val="hybridMultilevel"/>
    <w:tmpl w:val="6B1C7E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F4785B"/>
    <w:multiLevelType w:val="hybridMultilevel"/>
    <w:tmpl w:val="059ED18E"/>
    <w:lvl w:ilvl="0" w:tplc="DA7AF502">
      <w:start w:val="1"/>
      <w:numFmt w:val="bullet"/>
      <w:lvlText w:val=""/>
      <w:lvlJc w:val="left"/>
      <w:pPr>
        <w:ind w:left="360" w:hanging="360"/>
      </w:pPr>
      <w:rPr>
        <w:rFonts w:ascii="Symbol" w:hAnsi="Symbol" w:hint="default"/>
        <w:strike w:val="0"/>
      </w:rPr>
    </w:lvl>
    <w:lvl w:ilvl="1" w:tplc="0C0A0003" w:tentative="1">
      <w:start w:val="1"/>
      <w:numFmt w:val="bullet"/>
      <w:lvlText w:val="o"/>
      <w:lvlJc w:val="left"/>
      <w:pPr>
        <w:ind w:left="372" w:hanging="360"/>
      </w:pPr>
      <w:rPr>
        <w:rFonts w:ascii="Courier New" w:hAnsi="Courier New" w:cs="Courier New" w:hint="default"/>
      </w:rPr>
    </w:lvl>
    <w:lvl w:ilvl="2" w:tplc="0C0A0005" w:tentative="1">
      <w:start w:val="1"/>
      <w:numFmt w:val="bullet"/>
      <w:lvlText w:val=""/>
      <w:lvlJc w:val="left"/>
      <w:pPr>
        <w:ind w:left="1092" w:hanging="360"/>
      </w:pPr>
      <w:rPr>
        <w:rFonts w:ascii="Wingdings" w:hAnsi="Wingdings" w:hint="default"/>
      </w:rPr>
    </w:lvl>
    <w:lvl w:ilvl="3" w:tplc="0C0A0001" w:tentative="1">
      <w:start w:val="1"/>
      <w:numFmt w:val="bullet"/>
      <w:lvlText w:val=""/>
      <w:lvlJc w:val="left"/>
      <w:pPr>
        <w:ind w:left="1812" w:hanging="360"/>
      </w:pPr>
      <w:rPr>
        <w:rFonts w:ascii="Symbol" w:hAnsi="Symbol" w:hint="default"/>
      </w:rPr>
    </w:lvl>
    <w:lvl w:ilvl="4" w:tplc="0C0A0003" w:tentative="1">
      <w:start w:val="1"/>
      <w:numFmt w:val="bullet"/>
      <w:lvlText w:val="o"/>
      <w:lvlJc w:val="left"/>
      <w:pPr>
        <w:ind w:left="2532" w:hanging="360"/>
      </w:pPr>
      <w:rPr>
        <w:rFonts w:ascii="Courier New" w:hAnsi="Courier New" w:cs="Courier New" w:hint="default"/>
      </w:rPr>
    </w:lvl>
    <w:lvl w:ilvl="5" w:tplc="0C0A0005" w:tentative="1">
      <w:start w:val="1"/>
      <w:numFmt w:val="bullet"/>
      <w:lvlText w:val=""/>
      <w:lvlJc w:val="left"/>
      <w:pPr>
        <w:ind w:left="3252" w:hanging="360"/>
      </w:pPr>
      <w:rPr>
        <w:rFonts w:ascii="Wingdings" w:hAnsi="Wingdings" w:hint="default"/>
      </w:rPr>
    </w:lvl>
    <w:lvl w:ilvl="6" w:tplc="0C0A0001" w:tentative="1">
      <w:start w:val="1"/>
      <w:numFmt w:val="bullet"/>
      <w:lvlText w:val=""/>
      <w:lvlJc w:val="left"/>
      <w:pPr>
        <w:ind w:left="3972" w:hanging="360"/>
      </w:pPr>
      <w:rPr>
        <w:rFonts w:ascii="Symbol" w:hAnsi="Symbol" w:hint="default"/>
      </w:rPr>
    </w:lvl>
    <w:lvl w:ilvl="7" w:tplc="0C0A0003" w:tentative="1">
      <w:start w:val="1"/>
      <w:numFmt w:val="bullet"/>
      <w:lvlText w:val="o"/>
      <w:lvlJc w:val="left"/>
      <w:pPr>
        <w:ind w:left="4692" w:hanging="360"/>
      </w:pPr>
      <w:rPr>
        <w:rFonts w:ascii="Courier New" w:hAnsi="Courier New" w:cs="Courier New" w:hint="default"/>
      </w:rPr>
    </w:lvl>
    <w:lvl w:ilvl="8" w:tplc="0C0A0005" w:tentative="1">
      <w:start w:val="1"/>
      <w:numFmt w:val="bullet"/>
      <w:lvlText w:val=""/>
      <w:lvlJc w:val="left"/>
      <w:pPr>
        <w:ind w:left="5412" w:hanging="360"/>
      </w:pPr>
      <w:rPr>
        <w:rFonts w:ascii="Wingdings" w:hAnsi="Wingdings" w:hint="default"/>
      </w:rPr>
    </w:lvl>
  </w:abstractNum>
  <w:abstractNum w:abstractNumId="5" w15:restartNumberingAfterBreak="0">
    <w:nsid w:val="139A1F9F"/>
    <w:multiLevelType w:val="hybridMultilevel"/>
    <w:tmpl w:val="BCC2E1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4B4EC4"/>
    <w:multiLevelType w:val="hybridMultilevel"/>
    <w:tmpl w:val="FDDA36C4"/>
    <w:lvl w:ilvl="0" w:tplc="5786388E">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C535F74"/>
    <w:multiLevelType w:val="hybridMultilevel"/>
    <w:tmpl w:val="2DC06568"/>
    <w:lvl w:ilvl="0" w:tplc="51EE9B5A">
      <w:numFmt w:val="bullet"/>
      <w:lvlText w:val=""/>
      <w:lvlJc w:val="left"/>
      <w:pPr>
        <w:ind w:left="720" w:hanging="360"/>
      </w:pPr>
      <w:rPr>
        <w:rFonts w:ascii="Symbol" w:eastAsia="Calibri" w:hAnsi="Symbol" w:cs="Times New Roman" w:hint="default"/>
      </w:rPr>
    </w:lvl>
    <w:lvl w:ilvl="1" w:tplc="58948D00">
      <w:numFmt w:val="bullet"/>
      <w:lvlText w:val="-"/>
      <w:lvlJc w:val="left"/>
      <w:pPr>
        <w:ind w:left="1440" w:hanging="360"/>
      </w:pPr>
      <w:rPr>
        <w:rFonts w:ascii="Calibri" w:eastAsia="Calibr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C800262"/>
    <w:multiLevelType w:val="hybridMultilevel"/>
    <w:tmpl w:val="401001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F647832"/>
    <w:multiLevelType w:val="hybridMultilevel"/>
    <w:tmpl w:val="9AB6DCF6"/>
    <w:lvl w:ilvl="0" w:tplc="DA7AF502">
      <w:start w:val="1"/>
      <w:numFmt w:val="bullet"/>
      <w:lvlText w:val=""/>
      <w:lvlJc w:val="left"/>
      <w:pPr>
        <w:ind w:left="1068" w:hanging="360"/>
      </w:pPr>
      <w:rPr>
        <w:rFonts w:ascii="Symbol" w:hAnsi="Symbol" w:hint="default"/>
        <w:strike w:val="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34702D"/>
    <w:multiLevelType w:val="hybridMultilevel"/>
    <w:tmpl w:val="6CDA62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69B4395"/>
    <w:multiLevelType w:val="hybridMultilevel"/>
    <w:tmpl w:val="8246296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7E823CA"/>
    <w:multiLevelType w:val="hybridMultilevel"/>
    <w:tmpl w:val="939EB7C4"/>
    <w:lvl w:ilvl="0" w:tplc="0C0A0017">
      <w:start w:val="1"/>
      <w:numFmt w:val="lowerLetter"/>
      <w:lvlText w:val="%1)"/>
      <w:lvlJc w:val="left"/>
      <w:pPr>
        <w:ind w:left="821" w:hanging="360"/>
      </w:pPr>
      <w:rPr>
        <w:rFonts w:hint="default"/>
      </w:rPr>
    </w:lvl>
    <w:lvl w:ilvl="1" w:tplc="7960F094">
      <w:start w:val="1"/>
      <w:numFmt w:val="lowerLetter"/>
      <w:lvlText w:val="%2)"/>
      <w:lvlJc w:val="left"/>
      <w:pPr>
        <w:ind w:left="1541" w:hanging="360"/>
      </w:pPr>
      <w:rPr>
        <w:rFonts w:hint="default"/>
      </w:rPr>
    </w:lvl>
    <w:lvl w:ilvl="2" w:tplc="0C0A001B" w:tentative="1">
      <w:start w:val="1"/>
      <w:numFmt w:val="lowerRoman"/>
      <w:lvlText w:val="%3."/>
      <w:lvlJc w:val="right"/>
      <w:pPr>
        <w:ind w:left="2261" w:hanging="180"/>
      </w:pPr>
    </w:lvl>
    <w:lvl w:ilvl="3" w:tplc="0C0A000F" w:tentative="1">
      <w:start w:val="1"/>
      <w:numFmt w:val="decimal"/>
      <w:lvlText w:val="%4."/>
      <w:lvlJc w:val="left"/>
      <w:pPr>
        <w:ind w:left="2981" w:hanging="360"/>
      </w:pPr>
    </w:lvl>
    <w:lvl w:ilvl="4" w:tplc="0C0A0019" w:tentative="1">
      <w:start w:val="1"/>
      <w:numFmt w:val="lowerLetter"/>
      <w:lvlText w:val="%5."/>
      <w:lvlJc w:val="left"/>
      <w:pPr>
        <w:ind w:left="3701" w:hanging="360"/>
      </w:pPr>
    </w:lvl>
    <w:lvl w:ilvl="5" w:tplc="0C0A001B" w:tentative="1">
      <w:start w:val="1"/>
      <w:numFmt w:val="lowerRoman"/>
      <w:lvlText w:val="%6."/>
      <w:lvlJc w:val="right"/>
      <w:pPr>
        <w:ind w:left="4421" w:hanging="180"/>
      </w:pPr>
    </w:lvl>
    <w:lvl w:ilvl="6" w:tplc="0C0A000F" w:tentative="1">
      <w:start w:val="1"/>
      <w:numFmt w:val="decimal"/>
      <w:lvlText w:val="%7."/>
      <w:lvlJc w:val="left"/>
      <w:pPr>
        <w:ind w:left="5141" w:hanging="360"/>
      </w:pPr>
    </w:lvl>
    <w:lvl w:ilvl="7" w:tplc="0C0A0019" w:tentative="1">
      <w:start w:val="1"/>
      <w:numFmt w:val="lowerLetter"/>
      <w:lvlText w:val="%8."/>
      <w:lvlJc w:val="left"/>
      <w:pPr>
        <w:ind w:left="5861" w:hanging="360"/>
      </w:pPr>
    </w:lvl>
    <w:lvl w:ilvl="8" w:tplc="0C0A001B" w:tentative="1">
      <w:start w:val="1"/>
      <w:numFmt w:val="lowerRoman"/>
      <w:lvlText w:val="%9."/>
      <w:lvlJc w:val="right"/>
      <w:pPr>
        <w:ind w:left="6581" w:hanging="180"/>
      </w:pPr>
    </w:lvl>
  </w:abstractNum>
  <w:abstractNum w:abstractNumId="13" w15:restartNumberingAfterBreak="0">
    <w:nsid w:val="2A7C7FCE"/>
    <w:multiLevelType w:val="hybridMultilevel"/>
    <w:tmpl w:val="4A6A13A0"/>
    <w:lvl w:ilvl="0" w:tplc="E88018D0">
      <w:start w:val="1"/>
      <w:numFmt w:val="decimal"/>
      <w:lvlText w:val="%1."/>
      <w:lvlJc w:val="left"/>
      <w:pPr>
        <w:ind w:left="821" w:hanging="360"/>
      </w:pPr>
      <w:rPr>
        <w:rFonts w:hint="default"/>
      </w:rPr>
    </w:lvl>
    <w:lvl w:ilvl="1" w:tplc="7960F094">
      <w:start w:val="1"/>
      <w:numFmt w:val="lowerLetter"/>
      <w:lvlText w:val="%2)"/>
      <w:lvlJc w:val="left"/>
      <w:pPr>
        <w:ind w:left="1541" w:hanging="360"/>
      </w:pPr>
      <w:rPr>
        <w:rFonts w:hint="default"/>
      </w:rPr>
    </w:lvl>
    <w:lvl w:ilvl="2" w:tplc="0C0A001B" w:tentative="1">
      <w:start w:val="1"/>
      <w:numFmt w:val="lowerRoman"/>
      <w:lvlText w:val="%3."/>
      <w:lvlJc w:val="right"/>
      <w:pPr>
        <w:ind w:left="2261" w:hanging="180"/>
      </w:pPr>
    </w:lvl>
    <w:lvl w:ilvl="3" w:tplc="0C0A000F" w:tentative="1">
      <w:start w:val="1"/>
      <w:numFmt w:val="decimal"/>
      <w:lvlText w:val="%4."/>
      <w:lvlJc w:val="left"/>
      <w:pPr>
        <w:ind w:left="2981" w:hanging="360"/>
      </w:pPr>
    </w:lvl>
    <w:lvl w:ilvl="4" w:tplc="0C0A0019" w:tentative="1">
      <w:start w:val="1"/>
      <w:numFmt w:val="lowerLetter"/>
      <w:lvlText w:val="%5."/>
      <w:lvlJc w:val="left"/>
      <w:pPr>
        <w:ind w:left="3701" w:hanging="360"/>
      </w:pPr>
    </w:lvl>
    <w:lvl w:ilvl="5" w:tplc="0C0A001B" w:tentative="1">
      <w:start w:val="1"/>
      <w:numFmt w:val="lowerRoman"/>
      <w:lvlText w:val="%6."/>
      <w:lvlJc w:val="right"/>
      <w:pPr>
        <w:ind w:left="4421" w:hanging="180"/>
      </w:pPr>
    </w:lvl>
    <w:lvl w:ilvl="6" w:tplc="0C0A000F" w:tentative="1">
      <w:start w:val="1"/>
      <w:numFmt w:val="decimal"/>
      <w:lvlText w:val="%7."/>
      <w:lvlJc w:val="left"/>
      <w:pPr>
        <w:ind w:left="5141" w:hanging="360"/>
      </w:pPr>
    </w:lvl>
    <w:lvl w:ilvl="7" w:tplc="0C0A0019" w:tentative="1">
      <w:start w:val="1"/>
      <w:numFmt w:val="lowerLetter"/>
      <w:lvlText w:val="%8."/>
      <w:lvlJc w:val="left"/>
      <w:pPr>
        <w:ind w:left="5861" w:hanging="360"/>
      </w:pPr>
    </w:lvl>
    <w:lvl w:ilvl="8" w:tplc="0C0A001B" w:tentative="1">
      <w:start w:val="1"/>
      <w:numFmt w:val="lowerRoman"/>
      <w:lvlText w:val="%9."/>
      <w:lvlJc w:val="right"/>
      <w:pPr>
        <w:ind w:left="6581" w:hanging="180"/>
      </w:pPr>
    </w:lvl>
  </w:abstractNum>
  <w:abstractNum w:abstractNumId="14" w15:restartNumberingAfterBreak="0">
    <w:nsid w:val="2C9E5F92"/>
    <w:multiLevelType w:val="hybridMultilevel"/>
    <w:tmpl w:val="66CC019E"/>
    <w:lvl w:ilvl="0" w:tplc="BBDA41A0">
      <w:start w:val="1"/>
      <w:numFmt w:val="upperLetter"/>
      <w:lvlText w:val="(%1)"/>
      <w:lvlJc w:val="left"/>
      <w:pPr>
        <w:ind w:left="720" w:hanging="360"/>
      </w:pPr>
      <w:rPr>
        <w:rFonts w:hint="default"/>
      </w:rPr>
    </w:lvl>
    <w:lvl w:ilvl="1" w:tplc="57E67544">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1C46583"/>
    <w:multiLevelType w:val="hybridMultilevel"/>
    <w:tmpl w:val="F93E4FF2"/>
    <w:lvl w:ilvl="0" w:tplc="469E7102">
      <w:numFmt w:val="bullet"/>
      <w:lvlText w:val="-"/>
      <w:lvlJc w:val="left"/>
      <w:pPr>
        <w:ind w:left="-54" w:hanging="360"/>
      </w:pPr>
      <w:rPr>
        <w:rFonts w:ascii="Arial" w:eastAsia="Times New Roman" w:hAnsi="Arial" w:cs="Arial" w:hint="default"/>
        <w:color w:val="auto"/>
      </w:rPr>
    </w:lvl>
    <w:lvl w:ilvl="1" w:tplc="0C0A0003" w:tentative="1">
      <w:start w:val="1"/>
      <w:numFmt w:val="bullet"/>
      <w:lvlText w:val="o"/>
      <w:lvlJc w:val="left"/>
      <w:pPr>
        <w:ind w:left="666" w:hanging="360"/>
      </w:pPr>
      <w:rPr>
        <w:rFonts w:ascii="Courier New" w:hAnsi="Courier New" w:cs="Courier New" w:hint="default"/>
      </w:rPr>
    </w:lvl>
    <w:lvl w:ilvl="2" w:tplc="0C0A0005" w:tentative="1">
      <w:start w:val="1"/>
      <w:numFmt w:val="bullet"/>
      <w:lvlText w:val=""/>
      <w:lvlJc w:val="left"/>
      <w:pPr>
        <w:ind w:left="1386" w:hanging="360"/>
      </w:pPr>
      <w:rPr>
        <w:rFonts w:ascii="Wingdings" w:hAnsi="Wingdings" w:hint="default"/>
      </w:rPr>
    </w:lvl>
    <w:lvl w:ilvl="3" w:tplc="0C0A0001" w:tentative="1">
      <w:start w:val="1"/>
      <w:numFmt w:val="bullet"/>
      <w:lvlText w:val=""/>
      <w:lvlJc w:val="left"/>
      <w:pPr>
        <w:ind w:left="2106" w:hanging="360"/>
      </w:pPr>
      <w:rPr>
        <w:rFonts w:ascii="Symbol" w:hAnsi="Symbol" w:hint="default"/>
      </w:rPr>
    </w:lvl>
    <w:lvl w:ilvl="4" w:tplc="0C0A0003" w:tentative="1">
      <w:start w:val="1"/>
      <w:numFmt w:val="bullet"/>
      <w:lvlText w:val="o"/>
      <w:lvlJc w:val="left"/>
      <w:pPr>
        <w:ind w:left="2826" w:hanging="360"/>
      </w:pPr>
      <w:rPr>
        <w:rFonts w:ascii="Courier New" w:hAnsi="Courier New" w:cs="Courier New" w:hint="default"/>
      </w:rPr>
    </w:lvl>
    <w:lvl w:ilvl="5" w:tplc="0C0A0005" w:tentative="1">
      <w:start w:val="1"/>
      <w:numFmt w:val="bullet"/>
      <w:lvlText w:val=""/>
      <w:lvlJc w:val="left"/>
      <w:pPr>
        <w:ind w:left="3546" w:hanging="360"/>
      </w:pPr>
      <w:rPr>
        <w:rFonts w:ascii="Wingdings" w:hAnsi="Wingdings" w:hint="default"/>
      </w:rPr>
    </w:lvl>
    <w:lvl w:ilvl="6" w:tplc="0C0A0001" w:tentative="1">
      <w:start w:val="1"/>
      <w:numFmt w:val="bullet"/>
      <w:lvlText w:val=""/>
      <w:lvlJc w:val="left"/>
      <w:pPr>
        <w:ind w:left="4266" w:hanging="360"/>
      </w:pPr>
      <w:rPr>
        <w:rFonts w:ascii="Symbol" w:hAnsi="Symbol" w:hint="default"/>
      </w:rPr>
    </w:lvl>
    <w:lvl w:ilvl="7" w:tplc="0C0A0003" w:tentative="1">
      <w:start w:val="1"/>
      <w:numFmt w:val="bullet"/>
      <w:lvlText w:val="o"/>
      <w:lvlJc w:val="left"/>
      <w:pPr>
        <w:ind w:left="4986" w:hanging="360"/>
      </w:pPr>
      <w:rPr>
        <w:rFonts w:ascii="Courier New" w:hAnsi="Courier New" w:cs="Courier New" w:hint="default"/>
      </w:rPr>
    </w:lvl>
    <w:lvl w:ilvl="8" w:tplc="0C0A0005" w:tentative="1">
      <w:start w:val="1"/>
      <w:numFmt w:val="bullet"/>
      <w:lvlText w:val=""/>
      <w:lvlJc w:val="left"/>
      <w:pPr>
        <w:ind w:left="5706" w:hanging="360"/>
      </w:pPr>
      <w:rPr>
        <w:rFonts w:ascii="Wingdings" w:hAnsi="Wingdings" w:hint="default"/>
      </w:rPr>
    </w:lvl>
  </w:abstractNum>
  <w:abstractNum w:abstractNumId="16" w15:restartNumberingAfterBreak="0">
    <w:nsid w:val="36952D11"/>
    <w:multiLevelType w:val="hybridMultilevel"/>
    <w:tmpl w:val="37DAFE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81113C1"/>
    <w:multiLevelType w:val="hybridMultilevel"/>
    <w:tmpl w:val="5F12A08A"/>
    <w:lvl w:ilvl="0" w:tplc="FA564EEE">
      <w:numFmt w:val="bullet"/>
      <w:lvlText w:val=""/>
      <w:lvlJc w:val="left"/>
      <w:pPr>
        <w:ind w:left="720" w:hanging="360"/>
      </w:pPr>
      <w:rPr>
        <w:rFonts w:ascii="Symbol" w:eastAsiaTheme="minorEastAsia"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9116FB9"/>
    <w:multiLevelType w:val="hybridMultilevel"/>
    <w:tmpl w:val="DE064AA8"/>
    <w:lvl w:ilvl="0" w:tplc="7B7A95B0">
      <w:numFmt w:val="bullet"/>
      <w:lvlText w:val="-"/>
      <w:lvlJc w:val="left"/>
      <w:pPr>
        <w:ind w:left="360" w:hanging="360"/>
      </w:pPr>
      <w:rPr>
        <w:rFonts w:ascii="Arial" w:eastAsia="Arial" w:hAnsi="Arial" w:cs="Arial" w:hint="default"/>
        <w:spacing w:val="-4"/>
        <w:w w:val="99"/>
        <w:sz w:val="24"/>
        <w:szCs w:val="24"/>
        <w:lang w:val="es-ES" w:eastAsia="es-ES" w:bidi="es-ES"/>
      </w:rPr>
    </w:lvl>
    <w:lvl w:ilvl="1" w:tplc="57E67544">
      <w:numFmt w:val="bullet"/>
      <w:lvlText w:val="-"/>
      <w:lvlJc w:val="left"/>
      <w:pPr>
        <w:ind w:left="1080" w:hanging="360"/>
      </w:pPr>
      <w:rPr>
        <w:rFonts w:ascii="Arial" w:eastAsia="Times New Roman" w:hAnsi="Arial" w:cs="Aria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39BF256D"/>
    <w:multiLevelType w:val="hybridMultilevel"/>
    <w:tmpl w:val="AD786F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B65CE5"/>
    <w:multiLevelType w:val="hybridMultilevel"/>
    <w:tmpl w:val="1EF8983C"/>
    <w:lvl w:ilvl="0" w:tplc="7488E9E6">
      <w:numFmt w:val="bullet"/>
      <w:lvlText w:val="-"/>
      <w:lvlJc w:val="left"/>
      <w:pPr>
        <w:ind w:left="1776" w:hanging="360"/>
      </w:pPr>
      <w:rPr>
        <w:rFonts w:ascii="Arial" w:eastAsia="Times New Roman"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15:restartNumberingAfterBreak="0">
    <w:nsid w:val="45EC2851"/>
    <w:multiLevelType w:val="hybridMultilevel"/>
    <w:tmpl w:val="B75A8778"/>
    <w:lvl w:ilvl="0" w:tplc="7488E9E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732" w:hanging="360"/>
      </w:pPr>
      <w:rPr>
        <w:rFonts w:ascii="Courier New" w:hAnsi="Courier New" w:cs="Courier New" w:hint="default"/>
      </w:rPr>
    </w:lvl>
    <w:lvl w:ilvl="2" w:tplc="0C0A0005" w:tentative="1">
      <w:start w:val="1"/>
      <w:numFmt w:val="bullet"/>
      <w:lvlText w:val=""/>
      <w:lvlJc w:val="left"/>
      <w:pPr>
        <w:ind w:left="1452" w:hanging="360"/>
      </w:pPr>
      <w:rPr>
        <w:rFonts w:ascii="Wingdings" w:hAnsi="Wingdings" w:hint="default"/>
      </w:rPr>
    </w:lvl>
    <w:lvl w:ilvl="3" w:tplc="0C0A0001" w:tentative="1">
      <w:start w:val="1"/>
      <w:numFmt w:val="bullet"/>
      <w:lvlText w:val=""/>
      <w:lvlJc w:val="left"/>
      <w:pPr>
        <w:ind w:left="2172" w:hanging="360"/>
      </w:pPr>
      <w:rPr>
        <w:rFonts w:ascii="Symbol" w:hAnsi="Symbol" w:hint="default"/>
      </w:rPr>
    </w:lvl>
    <w:lvl w:ilvl="4" w:tplc="0C0A0003" w:tentative="1">
      <w:start w:val="1"/>
      <w:numFmt w:val="bullet"/>
      <w:lvlText w:val="o"/>
      <w:lvlJc w:val="left"/>
      <w:pPr>
        <w:ind w:left="2892" w:hanging="360"/>
      </w:pPr>
      <w:rPr>
        <w:rFonts w:ascii="Courier New" w:hAnsi="Courier New" w:cs="Courier New" w:hint="default"/>
      </w:rPr>
    </w:lvl>
    <w:lvl w:ilvl="5" w:tplc="0C0A0005" w:tentative="1">
      <w:start w:val="1"/>
      <w:numFmt w:val="bullet"/>
      <w:lvlText w:val=""/>
      <w:lvlJc w:val="left"/>
      <w:pPr>
        <w:ind w:left="3612" w:hanging="360"/>
      </w:pPr>
      <w:rPr>
        <w:rFonts w:ascii="Wingdings" w:hAnsi="Wingdings" w:hint="default"/>
      </w:rPr>
    </w:lvl>
    <w:lvl w:ilvl="6" w:tplc="0C0A0001" w:tentative="1">
      <w:start w:val="1"/>
      <w:numFmt w:val="bullet"/>
      <w:lvlText w:val=""/>
      <w:lvlJc w:val="left"/>
      <w:pPr>
        <w:ind w:left="4332" w:hanging="360"/>
      </w:pPr>
      <w:rPr>
        <w:rFonts w:ascii="Symbol" w:hAnsi="Symbol" w:hint="default"/>
      </w:rPr>
    </w:lvl>
    <w:lvl w:ilvl="7" w:tplc="0C0A0003" w:tentative="1">
      <w:start w:val="1"/>
      <w:numFmt w:val="bullet"/>
      <w:lvlText w:val="o"/>
      <w:lvlJc w:val="left"/>
      <w:pPr>
        <w:ind w:left="5052" w:hanging="360"/>
      </w:pPr>
      <w:rPr>
        <w:rFonts w:ascii="Courier New" w:hAnsi="Courier New" w:cs="Courier New" w:hint="default"/>
      </w:rPr>
    </w:lvl>
    <w:lvl w:ilvl="8" w:tplc="0C0A0005" w:tentative="1">
      <w:start w:val="1"/>
      <w:numFmt w:val="bullet"/>
      <w:lvlText w:val=""/>
      <w:lvlJc w:val="left"/>
      <w:pPr>
        <w:ind w:left="5772" w:hanging="360"/>
      </w:pPr>
      <w:rPr>
        <w:rFonts w:ascii="Wingdings" w:hAnsi="Wingdings" w:hint="default"/>
      </w:rPr>
    </w:lvl>
  </w:abstractNum>
  <w:abstractNum w:abstractNumId="22" w15:restartNumberingAfterBreak="0">
    <w:nsid w:val="46207757"/>
    <w:multiLevelType w:val="hybridMultilevel"/>
    <w:tmpl w:val="4A6EE0D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DB02C5B"/>
    <w:multiLevelType w:val="hybridMultilevel"/>
    <w:tmpl w:val="6512C5FE"/>
    <w:lvl w:ilvl="0" w:tplc="47FACCA4">
      <w:start w:val="1"/>
      <w:numFmt w:val="decimal"/>
      <w:lvlText w:val="%1"/>
      <w:lvlJc w:val="left"/>
      <w:pPr>
        <w:ind w:left="720" w:hanging="36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0CE29F2"/>
    <w:multiLevelType w:val="hybridMultilevel"/>
    <w:tmpl w:val="DFF8B6AE"/>
    <w:lvl w:ilvl="0" w:tplc="9EACADAA">
      <w:numFmt w:val="bullet"/>
      <w:lvlText w:val="-"/>
      <w:lvlJc w:val="left"/>
      <w:pPr>
        <w:ind w:left="1065" w:hanging="360"/>
      </w:pPr>
      <w:rPr>
        <w:rFonts w:ascii="Arial" w:eastAsiaTheme="minorEastAsia"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5" w15:restartNumberingAfterBreak="0">
    <w:nsid w:val="51695E55"/>
    <w:multiLevelType w:val="hybridMultilevel"/>
    <w:tmpl w:val="6D9687E0"/>
    <w:lvl w:ilvl="0" w:tplc="0C16EBA2">
      <w:start w:val="3"/>
      <w:numFmt w:val="bullet"/>
      <w:lvlText w:val="-"/>
      <w:lvlJc w:val="left"/>
      <w:pPr>
        <w:ind w:left="1206" w:hanging="360"/>
      </w:pPr>
      <w:rPr>
        <w:rFonts w:ascii="Arial" w:eastAsia="Times New Roman" w:hAnsi="Arial" w:cs="Arial" w:hint="default"/>
      </w:rPr>
    </w:lvl>
    <w:lvl w:ilvl="1" w:tplc="0C0A0003" w:tentative="1">
      <w:start w:val="1"/>
      <w:numFmt w:val="bullet"/>
      <w:lvlText w:val="o"/>
      <w:lvlJc w:val="left"/>
      <w:pPr>
        <w:ind w:left="1926" w:hanging="360"/>
      </w:pPr>
      <w:rPr>
        <w:rFonts w:ascii="Courier New" w:hAnsi="Courier New" w:cs="Courier New" w:hint="default"/>
      </w:rPr>
    </w:lvl>
    <w:lvl w:ilvl="2" w:tplc="0C0A0005" w:tentative="1">
      <w:start w:val="1"/>
      <w:numFmt w:val="bullet"/>
      <w:lvlText w:val=""/>
      <w:lvlJc w:val="left"/>
      <w:pPr>
        <w:ind w:left="2646" w:hanging="360"/>
      </w:pPr>
      <w:rPr>
        <w:rFonts w:ascii="Wingdings" w:hAnsi="Wingdings" w:hint="default"/>
      </w:rPr>
    </w:lvl>
    <w:lvl w:ilvl="3" w:tplc="0C0A0001" w:tentative="1">
      <w:start w:val="1"/>
      <w:numFmt w:val="bullet"/>
      <w:lvlText w:val=""/>
      <w:lvlJc w:val="left"/>
      <w:pPr>
        <w:ind w:left="3366" w:hanging="360"/>
      </w:pPr>
      <w:rPr>
        <w:rFonts w:ascii="Symbol" w:hAnsi="Symbol" w:hint="default"/>
      </w:rPr>
    </w:lvl>
    <w:lvl w:ilvl="4" w:tplc="0C0A0003" w:tentative="1">
      <w:start w:val="1"/>
      <w:numFmt w:val="bullet"/>
      <w:lvlText w:val="o"/>
      <w:lvlJc w:val="left"/>
      <w:pPr>
        <w:ind w:left="4086" w:hanging="360"/>
      </w:pPr>
      <w:rPr>
        <w:rFonts w:ascii="Courier New" w:hAnsi="Courier New" w:cs="Courier New" w:hint="default"/>
      </w:rPr>
    </w:lvl>
    <w:lvl w:ilvl="5" w:tplc="0C0A0005" w:tentative="1">
      <w:start w:val="1"/>
      <w:numFmt w:val="bullet"/>
      <w:lvlText w:val=""/>
      <w:lvlJc w:val="left"/>
      <w:pPr>
        <w:ind w:left="4806" w:hanging="360"/>
      </w:pPr>
      <w:rPr>
        <w:rFonts w:ascii="Wingdings" w:hAnsi="Wingdings" w:hint="default"/>
      </w:rPr>
    </w:lvl>
    <w:lvl w:ilvl="6" w:tplc="0C0A0001" w:tentative="1">
      <w:start w:val="1"/>
      <w:numFmt w:val="bullet"/>
      <w:lvlText w:val=""/>
      <w:lvlJc w:val="left"/>
      <w:pPr>
        <w:ind w:left="5526" w:hanging="360"/>
      </w:pPr>
      <w:rPr>
        <w:rFonts w:ascii="Symbol" w:hAnsi="Symbol" w:hint="default"/>
      </w:rPr>
    </w:lvl>
    <w:lvl w:ilvl="7" w:tplc="0C0A0003" w:tentative="1">
      <w:start w:val="1"/>
      <w:numFmt w:val="bullet"/>
      <w:lvlText w:val="o"/>
      <w:lvlJc w:val="left"/>
      <w:pPr>
        <w:ind w:left="6246" w:hanging="360"/>
      </w:pPr>
      <w:rPr>
        <w:rFonts w:ascii="Courier New" w:hAnsi="Courier New" w:cs="Courier New" w:hint="default"/>
      </w:rPr>
    </w:lvl>
    <w:lvl w:ilvl="8" w:tplc="0C0A0005" w:tentative="1">
      <w:start w:val="1"/>
      <w:numFmt w:val="bullet"/>
      <w:lvlText w:val=""/>
      <w:lvlJc w:val="left"/>
      <w:pPr>
        <w:ind w:left="6966" w:hanging="360"/>
      </w:pPr>
      <w:rPr>
        <w:rFonts w:ascii="Wingdings" w:hAnsi="Wingdings" w:hint="default"/>
      </w:rPr>
    </w:lvl>
  </w:abstractNum>
  <w:abstractNum w:abstractNumId="26" w15:restartNumberingAfterBreak="0">
    <w:nsid w:val="527E6D4F"/>
    <w:multiLevelType w:val="hybridMultilevel"/>
    <w:tmpl w:val="75F82910"/>
    <w:lvl w:ilvl="0" w:tplc="D00CD7A2">
      <w:start w:val="1"/>
      <w:numFmt w:val="lowerLetter"/>
      <w:lvlText w:val="%1)"/>
      <w:lvlJc w:val="left"/>
      <w:pPr>
        <w:ind w:left="821" w:hanging="360"/>
      </w:pPr>
      <w:rPr>
        <w:rFonts w:ascii="Arial" w:eastAsia="Arial" w:hAnsi="Arial" w:cs="Arial" w:hint="default"/>
        <w:spacing w:val="0"/>
        <w:w w:val="99"/>
        <w:sz w:val="24"/>
        <w:szCs w:val="24"/>
        <w:lang w:val="es-ES" w:eastAsia="es-ES" w:bidi="es-ES"/>
      </w:rPr>
    </w:lvl>
    <w:lvl w:ilvl="1" w:tplc="10CCA628">
      <w:numFmt w:val="bullet"/>
      <w:lvlText w:val="•"/>
      <w:lvlJc w:val="left"/>
      <w:pPr>
        <w:ind w:left="1648" w:hanging="360"/>
      </w:pPr>
      <w:rPr>
        <w:rFonts w:hint="default"/>
        <w:lang w:val="es-ES" w:eastAsia="es-ES" w:bidi="es-ES"/>
      </w:rPr>
    </w:lvl>
    <w:lvl w:ilvl="2" w:tplc="F40E4C26">
      <w:numFmt w:val="bullet"/>
      <w:lvlText w:val="•"/>
      <w:lvlJc w:val="left"/>
      <w:pPr>
        <w:ind w:left="2477" w:hanging="360"/>
      </w:pPr>
      <w:rPr>
        <w:rFonts w:hint="default"/>
        <w:lang w:val="es-ES" w:eastAsia="es-ES" w:bidi="es-ES"/>
      </w:rPr>
    </w:lvl>
    <w:lvl w:ilvl="3" w:tplc="E2C4149C">
      <w:numFmt w:val="bullet"/>
      <w:lvlText w:val="•"/>
      <w:lvlJc w:val="left"/>
      <w:pPr>
        <w:ind w:left="3305" w:hanging="360"/>
      </w:pPr>
      <w:rPr>
        <w:rFonts w:hint="default"/>
        <w:lang w:val="es-ES" w:eastAsia="es-ES" w:bidi="es-ES"/>
      </w:rPr>
    </w:lvl>
    <w:lvl w:ilvl="4" w:tplc="04E06664">
      <w:numFmt w:val="bullet"/>
      <w:lvlText w:val="•"/>
      <w:lvlJc w:val="left"/>
      <w:pPr>
        <w:ind w:left="4134" w:hanging="360"/>
      </w:pPr>
      <w:rPr>
        <w:rFonts w:hint="default"/>
        <w:lang w:val="es-ES" w:eastAsia="es-ES" w:bidi="es-ES"/>
      </w:rPr>
    </w:lvl>
    <w:lvl w:ilvl="5" w:tplc="A0FC73AC">
      <w:numFmt w:val="bullet"/>
      <w:lvlText w:val="•"/>
      <w:lvlJc w:val="left"/>
      <w:pPr>
        <w:ind w:left="4962" w:hanging="360"/>
      </w:pPr>
      <w:rPr>
        <w:rFonts w:hint="default"/>
        <w:lang w:val="es-ES" w:eastAsia="es-ES" w:bidi="es-ES"/>
      </w:rPr>
    </w:lvl>
    <w:lvl w:ilvl="6" w:tplc="04E894B0">
      <w:numFmt w:val="bullet"/>
      <w:lvlText w:val="•"/>
      <w:lvlJc w:val="left"/>
      <w:pPr>
        <w:ind w:left="5791" w:hanging="360"/>
      </w:pPr>
      <w:rPr>
        <w:rFonts w:hint="default"/>
        <w:lang w:val="es-ES" w:eastAsia="es-ES" w:bidi="es-ES"/>
      </w:rPr>
    </w:lvl>
    <w:lvl w:ilvl="7" w:tplc="C002B6F8">
      <w:numFmt w:val="bullet"/>
      <w:lvlText w:val="•"/>
      <w:lvlJc w:val="left"/>
      <w:pPr>
        <w:ind w:left="6619" w:hanging="360"/>
      </w:pPr>
      <w:rPr>
        <w:rFonts w:hint="default"/>
        <w:lang w:val="es-ES" w:eastAsia="es-ES" w:bidi="es-ES"/>
      </w:rPr>
    </w:lvl>
    <w:lvl w:ilvl="8" w:tplc="B9961F8C">
      <w:numFmt w:val="bullet"/>
      <w:lvlText w:val="•"/>
      <w:lvlJc w:val="left"/>
      <w:pPr>
        <w:ind w:left="7448" w:hanging="360"/>
      </w:pPr>
      <w:rPr>
        <w:rFonts w:hint="default"/>
        <w:lang w:val="es-ES" w:eastAsia="es-ES" w:bidi="es-ES"/>
      </w:rPr>
    </w:lvl>
  </w:abstractNum>
  <w:abstractNum w:abstractNumId="27" w15:restartNumberingAfterBreak="0">
    <w:nsid w:val="55555D31"/>
    <w:multiLevelType w:val="hybridMultilevel"/>
    <w:tmpl w:val="B8FAF622"/>
    <w:lvl w:ilvl="0" w:tplc="7488E9E6">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15:restartNumberingAfterBreak="0">
    <w:nsid w:val="56885641"/>
    <w:multiLevelType w:val="hybridMultilevel"/>
    <w:tmpl w:val="96802A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D0676F7"/>
    <w:multiLevelType w:val="hybridMultilevel"/>
    <w:tmpl w:val="7DCEE54E"/>
    <w:lvl w:ilvl="0" w:tplc="23D4049C">
      <w:numFmt w:val="bullet"/>
      <w:lvlText w:val="-"/>
      <w:lvlJc w:val="left"/>
      <w:pPr>
        <w:ind w:left="360" w:hanging="360"/>
      </w:pPr>
      <w:rPr>
        <w:rFonts w:ascii="Arial" w:eastAsia="Times New Roman" w:hAnsi="Arial" w:cs="Arial" w:hint="default"/>
      </w:rPr>
    </w:lvl>
    <w:lvl w:ilvl="1" w:tplc="0C0A0001">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5DF30215"/>
    <w:multiLevelType w:val="multilevel"/>
    <w:tmpl w:val="1C16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F36E01"/>
    <w:multiLevelType w:val="hybridMultilevel"/>
    <w:tmpl w:val="C51C4AD8"/>
    <w:lvl w:ilvl="0" w:tplc="C9CC2366">
      <w:start w:val="1"/>
      <w:numFmt w:val="lowerLetter"/>
      <w:lvlText w:val="%1)"/>
      <w:lvlJc w:val="left"/>
      <w:pPr>
        <w:ind w:left="720" w:hanging="360"/>
      </w:pPr>
      <w:rPr>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2547948"/>
    <w:multiLevelType w:val="hybridMultilevel"/>
    <w:tmpl w:val="0F384BD0"/>
    <w:lvl w:ilvl="0" w:tplc="FFC4A04E">
      <w:start w:val="1"/>
      <w:numFmt w:val="decimal"/>
      <w:lvlText w:val="%1."/>
      <w:lvlJc w:val="left"/>
      <w:pPr>
        <w:ind w:left="720" w:hanging="360"/>
      </w:pPr>
      <w:rPr>
        <w:rFonts w:hint="default"/>
        <w:b w:val="0"/>
        <w:i w:val="0"/>
        <w:strike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30633A8"/>
    <w:multiLevelType w:val="hybridMultilevel"/>
    <w:tmpl w:val="F44A7084"/>
    <w:lvl w:ilvl="0" w:tplc="26887A50">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4" w15:restartNumberingAfterBreak="0">
    <w:nsid w:val="64D91447"/>
    <w:multiLevelType w:val="hybridMultilevel"/>
    <w:tmpl w:val="E8BAEC36"/>
    <w:lvl w:ilvl="0" w:tplc="0BB2E98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64B1B25"/>
    <w:multiLevelType w:val="hybridMultilevel"/>
    <w:tmpl w:val="21D072E6"/>
    <w:lvl w:ilvl="0" w:tplc="7488E9E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732" w:hanging="360"/>
      </w:pPr>
      <w:rPr>
        <w:rFonts w:ascii="Courier New" w:hAnsi="Courier New" w:cs="Courier New" w:hint="default"/>
      </w:rPr>
    </w:lvl>
    <w:lvl w:ilvl="2" w:tplc="0C0A0005" w:tentative="1">
      <w:start w:val="1"/>
      <w:numFmt w:val="bullet"/>
      <w:lvlText w:val=""/>
      <w:lvlJc w:val="left"/>
      <w:pPr>
        <w:ind w:left="1452" w:hanging="360"/>
      </w:pPr>
      <w:rPr>
        <w:rFonts w:ascii="Wingdings" w:hAnsi="Wingdings" w:hint="default"/>
      </w:rPr>
    </w:lvl>
    <w:lvl w:ilvl="3" w:tplc="0C0A0001" w:tentative="1">
      <w:start w:val="1"/>
      <w:numFmt w:val="bullet"/>
      <w:lvlText w:val=""/>
      <w:lvlJc w:val="left"/>
      <w:pPr>
        <w:ind w:left="2172" w:hanging="360"/>
      </w:pPr>
      <w:rPr>
        <w:rFonts w:ascii="Symbol" w:hAnsi="Symbol" w:hint="default"/>
      </w:rPr>
    </w:lvl>
    <w:lvl w:ilvl="4" w:tplc="0C0A0003" w:tentative="1">
      <w:start w:val="1"/>
      <w:numFmt w:val="bullet"/>
      <w:lvlText w:val="o"/>
      <w:lvlJc w:val="left"/>
      <w:pPr>
        <w:ind w:left="2892" w:hanging="360"/>
      </w:pPr>
      <w:rPr>
        <w:rFonts w:ascii="Courier New" w:hAnsi="Courier New" w:cs="Courier New" w:hint="default"/>
      </w:rPr>
    </w:lvl>
    <w:lvl w:ilvl="5" w:tplc="0C0A0005" w:tentative="1">
      <w:start w:val="1"/>
      <w:numFmt w:val="bullet"/>
      <w:lvlText w:val=""/>
      <w:lvlJc w:val="left"/>
      <w:pPr>
        <w:ind w:left="3612" w:hanging="360"/>
      </w:pPr>
      <w:rPr>
        <w:rFonts w:ascii="Wingdings" w:hAnsi="Wingdings" w:hint="default"/>
      </w:rPr>
    </w:lvl>
    <w:lvl w:ilvl="6" w:tplc="0C0A0001" w:tentative="1">
      <w:start w:val="1"/>
      <w:numFmt w:val="bullet"/>
      <w:lvlText w:val=""/>
      <w:lvlJc w:val="left"/>
      <w:pPr>
        <w:ind w:left="4332" w:hanging="360"/>
      </w:pPr>
      <w:rPr>
        <w:rFonts w:ascii="Symbol" w:hAnsi="Symbol" w:hint="default"/>
      </w:rPr>
    </w:lvl>
    <w:lvl w:ilvl="7" w:tplc="0C0A0003" w:tentative="1">
      <w:start w:val="1"/>
      <w:numFmt w:val="bullet"/>
      <w:lvlText w:val="o"/>
      <w:lvlJc w:val="left"/>
      <w:pPr>
        <w:ind w:left="5052" w:hanging="360"/>
      </w:pPr>
      <w:rPr>
        <w:rFonts w:ascii="Courier New" w:hAnsi="Courier New" w:cs="Courier New" w:hint="default"/>
      </w:rPr>
    </w:lvl>
    <w:lvl w:ilvl="8" w:tplc="0C0A0005" w:tentative="1">
      <w:start w:val="1"/>
      <w:numFmt w:val="bullet"/>
      <w:lvlText w:val=""/>
      <w:lvlJc w:val="left"/>
      <w:pPr>
        <w:ind w:left="5772" w:hanging="360"/>
      </w:pPr>
      <w:rPr>
        <w:rFonts w:ascii="Wingdings" w:hAnsi="Wingdings" w:hint="default"/>
      </w:rPr>
    </w:lvl>
  </w:abstractNum>
  <w:abstractNum w:abstractNumId="36" w15:restartNumberingAfterBreak="0">
    <w:nsid w:val="66E248D5"/>
    <w:multiLevelType w:val="hybridMultilevel"/>
    <w:tmpl w:val="D0DAD7D6"/>
    <w:lvl w:ilvl="0" w:tplc="FFC4A04E">
      <w:start w:val="1"/>
      <w:numFmt w:val="decimal"/>
      <w:lvlText w:val="%1."/>
      <w:lvlJc w:val="left"/>
      <w:pPr>
        <w:ind w:left="720" w:hanging="360"/>
      </w:pPr>
      <w:rPr>
        <w:b w:val="0"/>
        <w:i w:val="0"/>
        <w:strike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1B3466"/>
    <w:multiLevelType w:val="hybridMultilevel"/>
    <w:tmpl w:val="9FBC8DAC"/>
    <w:lvl w:ilvl="0" w:tplc="58948D00">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8" w15:restartNumberingAfterBreak="0">
    <w:nsid w:val="6D035152"/>
    <w:multiLevelType w:val="hybridMultilevel"/>
    <w:tmpl w:val="E458C8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09C6CC3"/>
    <w:multiLevelType w:val="hybridMultilevel"/>
    <w:tmpl w:val="95FC6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1785422"/>
    <w:multiLevelType w:val="hybridMultilevel"/>
    <w:tmpl w:val="EC46FAE8"/>
    <w:lvl w:ilvl="0" w:tplc="51EE9B5A">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1B21361"/>
    <w:multiLevelType w:val="hybridMultilevel"/>
    <w:tmpl w:val="2056CE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1F3370D"/>
    <w:multiLevelType w:val="hybridMultilevel"/>
    <w:tmpl w:val="6490699C"/>
    <w:lvl w:ilvl="0" w:tplc="DBD6583A">
      <w:start w:val="1"/>
      <w:numFmt w:val="bullet"/>
      <w:lvlText w:val=""/>
      <w:lvlJc w:val="left"/>
      <w:pPr>
        <w:tabs>
          <w:tab w:val="num" w:pos="720"/>
        </w:tabs>
        <w:ind w:left="720" w:hanging="360"/>
      </w:pPr>
      <w:rPr>
        <w:rFonts w:ascii="Wingdings" w:hAnsi="Wingdings" w:hint="default"/>
        <w:strike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D20B41"/>
    <w:multiLevelType w:val="hybridMultilevel"/>
    <w:tmpl w:val="F94A54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58659E7"/>
    <w:multiLevelType w:val="hybridMultilevel"/>
    <w:tmpl w:val="631C95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82E4022"/>
    <w:multiLevelType w:val="hybridMultilevel"/>
    <w:tmpl w:val="9D704EAE"/>
    <w:lvl w:ilvl="0" w:tplc="61A6BB78">
      <w:start w:val="5"/>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A5F70C4"/>
    <w:multiLevelType w:val="hybridMultilevel"/>
    <w:tmpl w:val="9FF286CA"/>
    <w:lvl w:ilvl="0" w:tplc="0C0A000F">
      <w:start w:val="1"/>
      <w:numFmt w:val="decimal"/>
      <w:lvlText w:val="%1."/>
      <w:lvlJc w:val="left"/>
      <w:pPr>
        <w:ind w:left="360" w:hanging="360"/>
      </w:pPr>
      <w:rPr>
        <w:rFonts w:hint="default"/>
        <w:i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15:restartNumberingAfterBreak="0">
    <w:nsid w:val="7D753351"/>
    <w:multiLevelType w:val="hybridMultilevel"/>
    <w:tmpl w:val="B1B064B4"/>
    <w:lvl w:ilvl="0" w:tplc="DA7AF502">
      <w:start w:val="1"/>
      <w:numFmt w:val="bullet"/>
      <w:lvlText w:val=""/>
      <w:lvlJc w:val="left"/>
      <w:pPr>
        <w:ind w:left="1428" w:hanging="360"/>
      </w:pPr>
      <w:rPr>
        <w:rFonts w:ascii="Symbol" w:hAnsi="Symbol" w:hint="default"/>
        <w:strike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7D980C93"/>
    <w:multiLevelType w:val="hybridMultilevel"/>
    <w:tmpl w:val="42ECCE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7FA35230"/>
    <w:multiLevelType w:val="hybridMultilevel"/>
    <w:tmpl w:val="C1DA826C"/>
    <w:lvl w:ilvl="0" w:tplc="0C0A0001">
      <w:start w:val="1"/>
      <w:numFmt w:val="bullet"/>
      <w:lvlText w:val=""/>
      <w:lvlJc w:val="left"/>
      <w:pPr>
        <w:ind w:left="1181" w:hanging="360"/>
      </w:pPr>
      <w:rPr>
        <w:rFonts w:ascii="Symbol" w:hAnsi="Symbol" w:hint="default"/>
      </w:rPr>
    </w:lvl>
    <w:lvl w:ilvl="1" w:tplc="593CB7DE">
      <w:start w:val="1"/>
      <w:numFmt w:val="lowerLetter"/>
      <w:lvlText w:val="%2)"/>
      <w:lvlJc w:val="left"/>
      <w:pPr>
        <w:ind w:left="1901" w:hanging="360"/>
      </w:pPr>
      <w:rPr>
        <w:rFonts w:cs="Times New Roman" w:hint="default"/>
        <w:color w:val="auto"/>
      </w:rPr>
    </w:lvl>
    <w:lvl w:ilvl="2" w:tplc="0C0A0005" w:tentative="1">
      <w:start w:val="1"/>
      <w:numFmt w:val="bullet"/>
      <w:lvlText w:val=""/>
      <w:lvlJc w:val="left"/>
      <w:pPr>
        <w:ind w:left="2621" w:hanging="360"/>
      </w:pPr>
      <w:rPr>
        <w:rFonts w:ascii="Wingdings" w:hAnsi="Wingdings" w:hint="default"/>
      </w:rPr>
    </w:lvl>
    <w:lvl w:ilvl="3" w:tplc="0C0A0001" w:tentative="1">
      <w:start w:val="1"/>
      <w:numFmt w:val="bullet"/>
      <w:lvlText w:val=""/>
      <w:lvlJc w:val="left"/>
      <w:pPr>
        <w:ind w:left="3341" w:hanging="360"/>
      </w:pPr>
      <w:rPr>
        <w:rFonts w:ascii="Symbol" w:hAnsi="Symbol" w:hint="default"/>
      </w:rPr>
    </w:lvl>
    <w:lvl w:ilvl="4" w:tplc="0C0A0003" w:tentative="1">
      <w:start w:val="1"/>
      <w:numFmt w:val="bullet"/>
      <w:lvlText w:val="o"/>
      <w:lvlJc w:val="left"/>
      <w:pPr>
        <w:ind w:left="4061" w:hanging="360"/>
      </w:pPr>
      <w:rPr>
        <w:rFonts w:ascii="Courier New" w:hAnsi="Courier New" w:cs="Courier New" w:hint="default"/>
      </w:rPr>
    </w:lvl>
    <w:lvl w:ilvl="5" w:tplc="0C0A0005" w:tentative="1">
      <w:start w:val="1"/>
      <w:numFmt w:val="bullet"/>
      <w:lvlText w:val=""/>
      <w:lvlJc w:val="left"/>
      <w:pPr>
        <w:ind w:left="4781" w:hanging="360"/>
      </w:pPr>
      <w:rPr>
        <w:rFonts w:ascii="Wingdings" w:hAnsi="Wingdings" w:hint="default"/>
      </w:rPr>
    </w:lvl>
    <w:lvl w:ilvl="6" w:tplc="0C0A0001" w:tentative="1">
      <w:start w:val="1"/>
      <w:numFmt w:val="bullet"/>
      <w:lvlText w:val=""/>
      <w:lvlJc w:val="left"/>
      <w:pPr>
        <w:ind w:left="5501" w:hanging="360"/>
      </w:pPr>
      <w:rPr>
        <w:rFonts w:ascii="Symbol" w:hAnsi="Symbol" w:hint="default"/>
      </w:rPr>
    </w:lvl>
    <w:lvl w:ilvl="7" w:tplc="0C0A0003" w:tentative="1">
      <w:start w:val="1"/>
      <w:numFmt w:val="bullet"/>
      <w:lvlText w:val="o"/>
      <w:lvlJc w:val="left"/>
      <w:pPr>
        <w:ind w:left="6221" w:hanging="360"/>
      </w:pPr>
      <w:rPr>
        <w:rFonts w:ascii="Courier New" w:hAnsi="Courier New" w:cs="Courier New" w:hint="default"/>
      </w:rPr>
    </w:lvl>
    <w:lvl w:ilvl="8" w:tplc="0C0A0005" w:tentative="1">
      <w:start w:val="1"/>
      <w:numFmt w:val="bullet"/>
      <w:lvlText w:val=""/>
      <w:lvlJc w:val="left"/>
      <w:pPr>
        <w:ind w:left="6941" w:hanging="360"/>
      </w:pPr>
      <w:rPr>
        <w:rFonts w:ascii="Wingdings" w:hAnsi="Wingdings" w:hint="default"/>
      </w:rPr>
    </w:lvl>
  </w:abstractNum>
  <w:num w:numId="1">
    <w:abstractNumId w:val="42"/>
  </w:num>
  <w:num w:numId="2">
    <w:abstractNumId w:val="36"/>
  </w:num>
  <w:num w:numId="3">
    <w:abstractNumId w:val="32"/>
  </w:num>
  <w:num w:numId="4">
    <w:abstractNumId w:val="11"/>
  </w:num>
  <w:num w:numId="5">
    <w:abstractNumId w:val="1"/>
  </w:num>
  <w:num w:numId="6">
    <w:abstractNumId w:val="46"/>
  </w:num>
  <w:num w:numId="7">
    <w:abstractNumId w:val="6"/>
  </w:num>
  <w:num w:numId="8">
    <w:abstractNumId w:val="19"/>
  </w:num>
  <w:num w:numId="9">
    <w:abstractNumId w:val="44"/>
  </w:num>
  <w:num w:numId="10">
    <w:abstractNumId w:val="30"/>
  </w:num>
  <w:num w:numId="11">
    <w:abstractNumId w:val="5"/>
  </w:num>
  <w:num w:numId="12">
    <w:abstractNumId w:val="25"/>
  </w:num>
  <w:num w:numId="13">
    <w:abstractNumId w:val="33"/>
  </w:num>
  <w:num w:numId="14">
    <w:abstractNumId w:val="45"/>
  </w:num>
  <w:num w:numId="15">
    <w:abstractNumId w:val="8"/>
  </w:num>
  <w:num w:numId="16">
    <w:abstractNumId w:val="38"/>
  </w:num>
  <w:num w:numId="17">
    <w:abstractNumId w:val="28"/>
  </w:num>
  <w:num w:numId="18">
    <w:abstractNumId w:val="7"/>
  </w:num>
  <w:num w:numId="19">
    <w:abstractNumId w:val="37"/>
  </w:num>
  <w:num w:numId="20">
    <w:abstractNumId w:val="40"/>
  </w:num>
  <w:num w:numId="21">
    <w:abstractNumId w:val="17"/>
  </w:num>
  <w:num w:numId="22">
    <w:abstractNumId w:val="23"/>
  </w:num>
  <w:num w:numId="23">
    <w:abstractNumId w:val="24"/>
  </w:num>
  <w:num w:numId="24">
    <w:abstractNumId w:val="10"/>
  </w:num>
  <w:num w:numId="25">
    <w:abstractNumId w:val="31"/>
  </w:num>
  <w:num w:numId="26">
    <w:abstractNumId w:val="14"/>
  </w:num>
  <w:num w:numId="27">
    <w:abstractNumId w:val="41"/>
  </w:num>
  <w:num w:numId="28">
    <w:abstractNumId w:val="34"/>
  </w:num>
  <w:num w:numId="29">
    <w:abstractNumId w:val="3"/>
  </w:num>
  <w:num w:numId="30">
    <w:abstractNumId w:val="22"/>
  </w:num>
  <w:num w:numId="31">
    <w:abstractNumId w:val="2"/>
  </w:num>
  <w:num w:numId="32">
    <w:abstractNumId w:val="26"/>
  </w:num>
  <w:num w:numId="33">
    <w:abstractNumId w:val="13"/>
  </w:num>
  <w:num w:numId="34">
    <w:abstractNumId w:val="49"/>
  </w:num>
  <w:num w:numId="35">
    <w:abstractNumId w:val="39"/>
  </w:num>
  <w:num w:numId="36">
    <w:abstractNumId w:val="27"/>
  </w:num>
  <w:num w:numId="37">
    <w:abstractNumId w:val="35"/>
  </w:num>
  <w:num w:numId="38">
    <w:abstractNumId w:val="21"/>
  </w:num>
  <w:num w:numId="39">
    <w:abstractNumId w:val="20"/>
  </w:num>
  <w:num w:numId="40">
    <w:abstractNumId w:val="9"/>
  </w:num>
  <w:num w:numId="41">
    <w:abstractNumId w:val="4"/>
  </w:num>
  <w:num w:numId="42">
    <w:abstractNumId w:val="15"/>
  </w:num>
  <w:num w:numId="43">
    <w:abstractNumId w:val="47"/>
  </w:num>
  <w:num w:numId="44">
    <w:abstractNumId w:val="29"/>
  </w:num>
  <w:num w:numId="45">
    <w:abstractNumId w:val="0"/>
  </w:num>
  <w:num w:numId="46">
    <w:abstractNumId w:val="12"/>
  </w:num>
  <w:num w:numId="47">
    <w:abstractNumId w:val="16"/>
  </w:num>
  <w:num w:numId="48">
    <w:abstractNumId w:val="48"/>
  </w:num>
  <w:num w:numId="49">
    <w:abstractNumId w:val="43"/>
  </w:num>
  <w:num w:numId="5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DCA"/>
    <w:rsid w:val="00000C98"/>
    <w:rsid w:val="00001F9E"/>
    <w:rsid w:val="000060C5"/>
    <w:rsid w:val="00007BD4"/>
    <w:rsid w:val="00011E7B"/>
    <w:rsid w:val="0001279D"/>
    <w:rsid w:val="0001433F"/>
    <w:rsid w:val="00016688"/>
    <w:rsid w:val="00023904"/>
    <w:rsid w:val="00025256"/>
    <w:rsid w:val="00025620"/>
    <w:rsid w:val="00025C83"/>
    <w:rsid w:val="00027F2C"/>
    <w:rsid w:val="00030B42"/>
    <w:rsid w:val="00032346"/>
    <w:rsid w:val="00037B0B"/>
    <w:rsid w:val="00041827"/>
    <w:rsid w:val="00046D96"/>
    <w:rsid w:val="000508C4"/>
    <w:rsid w:val="0005101B"/>
    <w:rsid w:val="00051DB3"/>
    <w:rsid w:val="00054F69"/>
    <w:rsid w:val="00057696"/>
    <w:rsid w:val="000576DA"/>
    <w:rsid w:val="000613AA"/>
    <w:rsid w:val="00063FE6"/>
    <w:rsid w:val="00066B2A"/>
    <w:rsid w:val="000700E2"/>
    <w:rsid w:val="00071402"/>
    <w:rsid w:val="0007468F"/>
    <w:rsid w:val="000848BD"/>
    <w:rsid w:val="000850AE"/>
    <w:rsid w:val="00085C0C"/>
    <w:rsid w:val="00091395"/>
    <w:rsid w:val="000917B6"/>
    <w:rsid w:val="00092120"/>
    <w:rsid w:val="00094B62"/>
    <w:rsid w:val="000950DB"/>
    <w:rsid w:val="0009680A"/>
    <w:rsid w:val="000A201A"/>
    <w:rsid w:val="000A37CF"/>
    <w:rsid w:val="000B497E"/>
    <w:rsid w:val="000B5EDC"/>
    <w:rsid w:val="000B6248"/>
    <w:rsid w:val="000B68BF"/>
    <w:rsid w:val="000B6B85"/>
    <w:rsid w:val="000C0739"/>
    <w:rsid w:val="000C0960"/>
    <w:rsid w:val="000C2FA0"/>
    <w:rsid w:val="000D015F"/>
    <w:rsid w:val="000D1C58"/>
    <w:rsid w:val="000D55FE"/>
    <w:rsid w:val="000E09C3"/>
    <w:rsid w:val="000E11D4"/>
    <w:rsid w:val="000F098F"/>
    <w:rsid w:val="000F0C47"/>
    <w:rsid w:val="000F613B"/>
    <w:rsid w:val="000F6761"/>
    <w:rsid w:val="00100FC3"/>
    <w:rsid w:val="0010607F"/>
    <w:rsid w:val="0010715A"/>
    <w:rsid w:val="00107188"/>
    <w:rsid w:val="0011092A"/>
    <w:rsid w:val="00113E57"/>
    <w:rsid w:val="0011454B"/>
    <w:rsid w:val="00115E15"/>
    <w:rsid w:val="00117867"/>
    <w:rsid w:val="00121DE6"/>
    <w:rsid w:val="00124715"/>
    <w:rsid w:val="0013217F"/>
    <w:rsid w:val="00140841"/>
    <w:rsid w:val="00141251"/>
    <w:rsid w:val="00142997"/>
    <w:rsid w:val="001434BE"/>
    <w:rsid w:val="001515E1"/>
    <w:rsid w:val="0015613C"/>
    <w:rsid w:val="00157569"/>
    <w:rsid w:val="00157B45"/>
    <w:rsid w:val="00164816"/>
    <w:rsid w:val="00171E9D"/>
    <w:rsid w:val="00174B65"/>
    <w:rsid w:val="00176A6C"/>
    <w:rsid w:val="00180622"/>
    <w:rsid w:val="00183023"/>
    <w:rsid w:val="00185827"/>
    <w:rsid w:val="00187696"/>
    <w:rsid w:val="00192A06"/>
    <w:rsid w:val="001955E4"/>
    <w:rsid w:val="001A289A"/>
    <w:rsid w:val="001A311B"/>
    <w:rsid w:val="001A3466"/>
    <w:rsid w:val="001A4CDB"/>
    <w:rsid w:val="001B6BF4"/>
    <w:rsid w:val="001B7CE1"/>
    <w:rsid w:val="001C0974"/>
    <w:rsid w:val="001C3CC0"/>
    <w:rsid w:val="001C59DB"/>
    <w:rsid w:val="001C5BBF"/>
    <w:rsid w:val="001D3E23"/>
    <w:rsid w:val="001D3FE4"/>
    <w:rsid w:val="001E0471"/>
    <w:rsid w:val="001E0B98"/>
    <w:rsid w:val="001E5521"/>
    <w:rsid w:val="001E6657"/>
    <w:rsid w:val="001E6A82"/>
    <w:rsid w:val="001F07A3"/>
    <w:rsid w:val="001F4B2B"/>
    <w:rsid w:val="001F641A"/>
    <w:rsid w:val="00202DE1"/>
    <w:rsid w:val="002035B9"/>
    <w:rsid w:val="002113B6"/>
    <w:rsid w:val="0022236E"/>
    <w:rsid w:val="00223601"/>
    <w:rsid w:val="00232A8A"/>
    <w:rsid w:val="00232B46"/>
    <w:rsid w:val="0023616D"/>
    <w:rsid w:val="002364A4"/>
    <w:rsid w:val="00237638"/>
    <w:rsid w:val="00243930"/>
    <w:rsid w:val="00244093"/>
    <w:rsid w:val="0024548D"/>
    <w:rsid w:val="00247913"/>
    <w:rsid w:val="00250955"/>
    <w:rsid w:val="00253A76"/>
    <w:rsid w:val="00255DCA"/>
    <w:rsid w:val="002567FA"/>
    <w:rsid w:val="002604C3"/>
    <w:rsid w:val="00261C3D"/>
    <w:rsid w:val="00262328"/>
    <w:rsid w:val="00263881"/>
    <w:rsid w:val="00263C44"/>
    <w:rsid w:val="0026458B"/>
    <w:rsid w:val="002647E8"/>
    <w:rsid w:val="00267F1E"/>
    <w:rsid w:val="00276AA9"/>
    <w:rsid w:val="00277790"/>
    <w:rsid w:val="00282FD5"/>
    <w:rsid w:val="002841ED"/>
    <w:rsid w:val="00284222"/>
    <w:rsid w:val="00286072"/>
    <w:rsid w:val="00286A42"/>
    <w:rsid w:val="00293934"/>
    <w:rsid w:val="002A1932"/>
    <w:rsid w:val="002A2918"/>
    <w:rsid w:val="002A3494"/>
    <w:rsid w:val="002A35EA"/>
    <w:rsid w:val="002A61AF"/>
    <w:rsid w:val="002A7E07"/>
    <w:rsid w:val="002B21F9"/>
    <w:rsid w:val="002B71E7"/>
    <w:rsid w:val="002C388E"/>
    <w:rsid w:val="002D00E4"/>
    <w:rsid w:val="002D01E5"/>
    <w:rsid w:val="002D026F"/>
    <w:rsid w:val="002D120D"/>
    <w:rsid w:val="002D1FFE"/>
    <w:rsid w:val="002D21EF"/>
    <w:rsid w:val="002D4937"/>
    <w:rsid w:val="002D4E21"/>
    <w:rsid w:val="002E0627"/>
    <w:rsid w:val="002E1234"/>
    <w:rsid w:val="002E3796"/>
    <w:rsid w:val="002E3837"/>
    <w:rsid w:val="002E7A45"/>
    <w:rsid w:val="002E7C47"/>
    <w:rsid w:val="002F0DA4"/>
    <w:rsid w:val="00300158"/>
    <w:rsid w:val="003003FF"/>
    <w:rsid w:val="003058FE"/>
    <w:rsid w:val="003133DB"/>
    <w:rsid w:val="0031667E"/>
    <w:rsid w:val="00317317"/>
    <w:rsid w:val="00324669"/>
    <w:rsid w:val="003250A6"/>
    <w:rsid w:val="00325737"/>
    <w:rsid w:val="00330BC3"/>
    <w:rsid w:val="00331B07"/>
    <w:rsid w:val="00334AF6"/>
    <w:rsid w:val="003406B1"/>
    <w:rsid w:val="003406F0"/>
    <w:rsid w:val="0034615E"/>
    <w:rsid w:val="00346B83"/>
    <w:rsid w:val="00346DB5"/>
    <w:rsid w:val="0035035E"/>
    <w:rsid w:val="0035285B"/>
    <w:rsid w:val="003546CC"/>
    <w:rsid w:val="0035747E"/>
    <w:rsid w:val="0035758B"/>
    <w:rsid w:val="0036044C"/>
    <w:rsid w:val="003607D9"/>
    <w:rsid w:val="00364EE4"/>
    <w:rsid w:val="00366F82"/>
    <w:rsid w:val="0036703C"/>
    <w:rsid w:val="0036753B"/>
    <w:rsid w:val="003700F5"/>
    <w:rsid w:val="0037266D"/>
    <w:rsid w:val="00375B4F"/>
    <w:rsid w:val="00377905"/>
    <w:rsid w:val="00377A85"/>
    <w:rsid w:val="003A14F1"/>
    <w:rsid w:val="003A21F7"/>
    <w:rsid w:val="003A2379"/>
    <w:rsid w:val="003B00D3"/>
    <w:rsid w:val="003B1CA1"/>
    <w:rsid w:val="003B5980"/>
    <w:rsid w:val="003C0F9D"/>
    <w:rsid w:val="003C290E"/>
    <w:rsid w:val="003C2E35"/>
    <w:rsid w:val="003C51E2"/>
    <w:rsid w:val="003C6875"/>
    <w:rsid w:val="003C7FD4"/>
    <w:rsid w:val="003D6D37"/>
    <w:rsid w:val="003E1098"/>
    <w:rsid w:val="003E3533"/>
    <w:rsid w:val="003E6A2E"/>
    <w:rsid w:val="003E72C3"/>
    <w:rsid w:val="003F0812"/>
    <w:rsid w:val="003F41CC"/>
    <w:rsid w:val="0040431B"/>
    <w:rsid w:val="00405D02"/>
    <w:rsid w:val="00405EE5"/>
    <w:rsid w:val="004077BA"/>
    <w:rsid w:val="0041029D"/>
    <w:rsid w:val="00411257"/>
    <w:rsid w:val="00415E5B"/>
    <w:rsid w:val="00423778"/>
    <w:rsid w:val="00423ACB"/>
    <w:rsid w:val="00423B6B"/>
    <w:rsid w:val="00425692"/>
    <w:rsid w:val="00427D75"/>
    <w:rsid w:val="0043135F"/>
    <w:rsid w:val="00434483"/>
    <w:rsid w:val="004357DC"/>
    <w:rsid w:val="00435DE9"/>
    <w:rsid w:val="004362C3"/>
    <w:rsid w:val="00436A34"/>
    <w:rsid w:val="00436AA3"/>
    <w:rsid w:val="0043745A"/>
    <w:rsid w:val="00437914"/>
    <w:rsid w:val="00447F73"/>
    <w:rsid w:val="004520F8"/>
    <w:rsid w:val="0045417D"/>
    <w:rsid w:val="00461A37"/>
    <w:rsid w:val="004644C7"/>
    <w:rsid w:val="00464AE0"/>
    <w:rsid w:val="0047048C"/>
    <w:rsid w:val="00472AA1"/>
    <w:rsid w:val="00473850"/>
    <w:rsid w:val="00474FF0"/>
    <w:rsid w:val="00481FBD"/>
    <w:rsid w:val="0048226A"/>
    <w:rsid w:val="00482DBD"/>
    <w:rsid w:val="004833B2"/>
    <w:rsid w:val="004869D0"/>
    <w:rsid w:val="00486F41"/>
    <w:rsid w:val="004914BF"/>
    <w:rsid w:val="00492A95"/>
    <w:rsid w:val="00493ED5"/>
    <w:rsid w:val="004A0B02"/>
    <w:rsid w:val="004A37BB"/>
    <w:rsid w:val="004A5BFA"/>
    <w:rsid w:val="004A7FA7"/>
    <w:rsid w:val="004B051C"/>
    <w:rsid w:val="004B1CC8"/>
    <w:rsid w:val="004B656F"/>
    <w:rsid w:val="004C341E"/>
    <w:rsid w:val="004D23DF"/>
    <w:rsid w:val="004D29A0"/>
    <w:rsid w:val="004D29A7"/>
    <w:rsid w:val="004D5810"/>
    <w:rsid w:val="004D62CE"/>
    <w:rsid w:val="004E554D"/>
    <w:rsid w:val="004E760E"/>
    <w:rsid w:val="004F3E73"/>
    <w:rsid w:val="004F7504"/>
    <w:rsid w:val="00503ECB"/>
    <w:rsid w:val="005077F7"/>
    <w:rsid w:val="005106F5"/>
    <w:rsid w:val="005141BF"/>
    <w:rsid w:val="00514292"/>
    <w:rsid w:val="00514D1E"/>
    <w:rsid w:val="005173C3"/>
    <w:rsid w:val="00520442"/>
    <w:rsid w:val="00520A5B"/>
    <w:rsid w:val="00531BF7"/>
    <w:rsid w:val="005354F3"/>
    <w:rsid w:val="005362CA"/>
    <w:rsid w:val="00540BE9"/>
    <w:rsid w:val="00552100"/>
    <w:rsid w:val="0055494C"/>
    <w:rsid w:val="00556F79"/>
    <w:rsid w:val="00557737"/>
    <w:rsid w:val="0056227B"/>
    <w:rsid w:val="00580870"/>
    <w:rsid w:val="00583C53"/>
    <w:rsid w:val="005866AD"/>
    <w:rsid w:val="005919D4"/>
    <w:rsid w:val="005927A7"/>
    <w:rsid w:val="00596C72"/>
    <w:rsid w:val="0059704B"/>
    <w:rsid w:val="005A24FA"/>
    <w:rsid w:val="005A3BCA"/>
    <w:rsid w:val="005A3CC1"/>
    <w:rsid w:val="005A4719"/>
    <w:rsid w:val="005A52D1"/>
    <w:rsid w:val="005B76EB"/>
    <w:rsid w:val="005C0306"/>
    <w:rsid w:val="005C2020"/>
    <w:rsid w:val="005C283F"/>
    <w:rsid w:val="005C3843"/>
    <w:rsid w:val="005C3D91"/>
    <w:rsid w:val="005C5CFE"/>
    <w:rsid w:val="005C7461"/>
    <w:rsid w:val="005C77CC"/>
    <w:rsid w:val="005D4A77"/>
    <w:rsid w:val="005D73CC"/>
    <w:rsid w:val="005E2173"/>
    <w:rsid w:val="005E501E"/>
    <w:rsid w:val="005F0DD8"/>
    <w:rsid w:val="005F1D78"/>
    <w:rsid w:val="005F495B"/>
    <w:rsid w:val="00601A44"/>
    <w:rsid w:val="00603492"/>
    <w:rsid w:val="006066CA"/>
    <w:rsid w:val="006119D5"/>
    <w:rsid w:val="00613AEB"/>
    <w:rsid w:val="006202B3"/>
    <w:rsid w:val="0063218C"/>
    <w:rsid w:val="0063708A"/>
    <w:rsid w:val="00643AF4"/>
    <w:rsid w:val="00643F3E"/>
    <w:rsid w:val="00644324"/>
    <w:rsid w:val="00644327"/>
    <w:rsid w:val="006445A7"/>
    <w:rsid w:val="00646BBA"/>
    <w:rsid w:val="00647B2D"/>
    <w:rsid w:val="0065059F"/>
    <w:rsid w:val="00652569"/>
    <w:rsid w:val="0065268B"/>
    <w:rsid w:val="00652C94"/>
    <w:rsid w:val="00656282"/>
    <w:rsid w:val="00657EB0"/>
    <w:rsid w:val="0066356F"/>
    <w:rsid w:val="006638C0"/>
    <w:rsid w:val="00663D82"/>
    <w:rsid w:val="0066673C"/>
    <w:rsid w:val="006674E3"/>
    <w:rsid w:val="00674C7F"/>
    <w:rsid w:val="006812E8"/>
    <w:rsid w:val="00681809"/>
    <w:rsid w:val="006838D5"/>
    <w:rsid w:val="00686B32"/>
    <w:rsid w:val="00687BA1"/>
    <w:rsid w:val="00687E06"/>
    <w:rsid w:val="0069284D"/>
    <w:rsid w:val="00693CCA"/>
    <w:rsid w:val="0069419F"/>
    <w:rsid w:val="00694BA7"/>
    <w:rsid w:val="0069501E"/>
    <w:rsid w:val="006A1CF5"/>
    <w:rsid w:val="006A4902"/>
    <w:rsid w:val="006A5FF9"/>
    <w:rsid w:val="006A6A6F"/>
    <w:rsid w:val="006B06A9"/>
    <w:rsid w:val="006B1E6E"/>
    <w:rsid w:val="006B211B"/>
    <w:rsid w:val="006B3F74"/>
    <w:rsid w:val="006B417E"/>
    <w:rsid w:val="006B5470"/>
    <w:rsid w:val="006B677B"/>
    <w:rsid w:val="006B68C2"/>
    <w:rsid w:val="006B6D75"/>
    <w:rsid w:val="006C427D"/>
    <w:rsid w:val="006C4C2D"/>
    <w:rsid w:val="006C645A"/>
    <w:rsid w:val="006C6DAA"/>
    <w:rsid w:val="006D2316"/>
    <w:rsid w:val="006E33B1"/>
    <w:rsid w:val="006E4441"/>
    <w:rsid w:val="006E6622"/>
    <w:rsid w:val="006E67A4"/>
    <w:rsid w:val="006F011C"/>
    <w:rsid w:val="006F1BDD"/>
    <w:rsid w:val="006F377C"/>
    <w:rsid w:val="006F7A87"/>
    <w:rsid w:val="00703ACF"/>
    <w:rsid w:val="00710658"/>
    <w:rsid w:val="00715740"/>
    <w:rsid w:val="0072008B"/>
    <w:rsid w:val="00721E50"/>
    <w:rsid w:val="0072584D"/>
    <w:rsid w:val="00726558"/>
    <w:rsid w:val="00726F87"/>
    <w:rsid w:val="00731C6A"/>
    <w:rsid w:val="00736E04"/>
    <w:rsid w:val="00740F0C"/>
    <w:rsid w:val="00747DD8"/>
    <w:rsid w:val="00750FC7"/>
    <w:rsid w:val="00754A6F"/>
    <w:rsid w:val="00756807"/>
    <w:rsid w:val="007568FE"/>
    <w:rsid w:val="00756FE0"/>
    <w:rsid w:val="00762B61"/>
    <w:rsid w:val="00762D74"/>
    <w:rsid w:val="007639AC"/>
    <w:rsid w:val="00766EFB"/>
    <w:rsid w:val="00772E94"/>
    <w:rsid w:val="00775FBF"/>
    <w:rsid w:val="007822F9"/>
    <w:rsid w:val="007834DE"/>
    <w:rsid w:val="00784150"/>
    <w:rsid w:val="00786486"/>
    <w:rsid w:val="007866EB"/>
    <w:rsid w:val="007970E6"/>
    <w:rsid w:val="007A2388"/>
    <w:rsid w:val="007B1825"/>
    <w:rsid w:val="007B425E"/>
    <w:rsid w:val="007B48CA"/>
    <w:rsid w:val="007B5427"/>
    <w:rsid w:val="007C00F6"/>
    <w:rsid w:val="007C1503"/>
    <w:rsid w:val="007C1B4B"/>
    <w:rsid w:val="007C32D9"/>
    <w:rsid w:val="007C5BAD"/>
    <w:rsid w:val="007D1867"/>
    <w:rsid w:val="007D577B"/>
    <w:rsid w:val="007E4575"/>
    <w:rsid w:val="007E6D64"/>
    <w:rsid w:val="007F2073"/>
    <w:rsid w:val="007F4617"/>
    <w:rsid w:val="007F79A9"/>
    <w:rsid w:val="008007E7"/>
    <w:rsid w:val="00803633"/>
    <w:rsid w:val="00803735"/>
    <w:rsid w:val="00803B9E"/>
    <w:rsid w:val="00804D5D"/>
    <w:rsid w:val="00811287"/>
    <w:rsid w:val="00811ACC"/>
    <w:rsid w:val="008122CC"/>
    <w:rsid w:val="008133D6"/>
    <w:rsid w:val="00822587"/>
    <w:rsid w:val="00831978"/>
    <w:rsid w:val="00841AF0"/>
    <w:rsid w:val="00842082"/>
    <w:rsid w:val="0084356E"/>
    <w:rsid w:val="008502E4"/>
    <w:rsid w:val="008505E5"/>
    <w:rsid w:val="0085112A"/>
    <w:rsid w:val="00852ADB"/>
    <w:rsid w:val="00860F78"/>
    <w:rsid w:val="00862474"/>
    <w:rsid w:val="008644B1"/>
    <w:rsid w:val="00866D67"/>
    <w:rsid w:val="00873A29"/>
    <w:rsid w:val="00877B63"/>
    <w:rsid w:val="0088513B"/>
    <w:rsid w:val="008874FA"/>
    <w:rsid w:val="0089409D"/>
    <w:rsid w:val="00894A92"/>
    <w:rsid w:val="008B0D48"/>
    <w:rsid w:val="008B15E4"/>
    <w:rsid w:val="008B5289"/>
    <w:rsid w:val="008B567F"/>
    <w:rsid w:val="008B591B"/>
    <w:rsid w:val="008B7CE5"/>
    <w:rsid w:val="008B7F02"/>
    <w:rsid w:val="008C13EC"/>
    <w:rsid w:val="008C169D"/>
    <w:rsid w:val="008C6968"/>
    <w:rsid w:val="008D1EFF"/>
    <w:rsid w:val="008D75D3"/>
    <w:rsid w:val="008D7990"/>
    <w:rsid w:val="008E2A64"/>
    <w:rsid w:val="008E528D"/>
    <w:rsid w:val="008E5ED2"/>
    <w:rsid w:val="008F2148"/>
    <w:rsid w:val="008F730A"/>
    <w:rsid w:val="0090132F"/>
    <w:rsid w:val="00902E68"/>
    <w:rsid w:val="00903EA5"/>
    <w:rsid w:val="00904072"/>
    <w:rsid w:val="00910CD0"/>
    <w:rsid w:val="009136C6"/>
    <w:rsid w:val="00914B4C"/>
    <w:rsid w:val="00917D83"/>
    <w:rsid w:val="00917F68"/>
    <w:rsid w:val="00920AF0"/>
    <w:rsid w:val="00922F72"/>
    <w:rsid w:val="0092516F"/>
    <w:rsid w:val="00925E9D"/>
    <w:rsid w:val="00926057"/>
    <w:rsid w:val="00927F48"/>
    <w:rsid w:val="00935544"/>
    <w:rsid w:val="00937237"/>
    <w:rsid w:val="00944339"/>
    <w:rsid w:val="009449F0"/>
    <w:rsid w:val="00944EDD"/>
    <w:rsid w:val="00945B83"/>
    <w:rsid w:val="00946170"/>
    <w:rsid w:val="00947378"/>
    <w:rsid w:val="009538A7"/>
    <w:rsid w:val="00954242"/>
    <w:rsid w:val="0095537E"/>
    <w:rsid w:val="009562E5"/>
    <w:rsid w:val="009617F6"/>
    <w:rsid w:val="009646CE"/>
    <w:rsid w:val="00965A6B"/>
    <w:rsid w:val="00965EEE"/>
    <w:rsid w:val="00967065"/>
    <w:rsid w:val="00967CCE"/>
    <w:rsid w:val="009740D0"/>
    <w:rsid w:val="009759E2"/>
    <w:rsid w:val="0097698D"/>
    <w:rsid w:val="009816EC"/>
    <w:rsid w:val="00991341"/>
    <w:rsid w:val="00991907"/>
    <w:rsid w:val="00994B5F"/>
    <w:rsid w:val="00995521"/>
    <w:rsid w:val="00995DC3"/>
    <w:rsid w:val="009969C5"/>
    <w:rsid w:val="009B09A2"/>
    <w:rsid w:val="009B2325"/>
    <w:rsid w:val="009B5AF7"/>
    <w:rsid w:val="009B6C8A"/>
    <w:rsid w:val="009C2664"/>
    <w:rsid w:val="009C2CB7"/>
    <w:rsid w:val="009C3C48"/>
    <w:rsid w:val="009C7988"/>
    <w:rsid w:val="009D0B47"/>
    <w:rsid w:val="009D1995"/>
    <w:rsid w:val="009D4108"/>
    <w:rsid w:val="009D4D00"/>
    <w:rsid w:val="009D7FF9"/>
    <w:rsid w:val="009E2C7E"/>
    <w:rsid w:val="009E2F73"/>
    <w:rsid w:val="009E51C9"/>
    <w:rsid w:val="009E54B5"/>
    <w:rsid w:val="009E5C01"/>
    <w:rsid w:val="009E63CA"/>
    <w:rsid w:val="009F2B5C"/>
    <w:rsid w:val="009F4D16"/>
    <w:rsid w:val="009F6CCE"/>
    <w:rsid w:val="009F7467"/>
    <w:rsid w:val="00A00974"/>
    <w:rsid w:val="00A00A95"/>
    <w:rsid w:val="00A019FC"/>
    <w:rsid w:val="00A02350"/>
    <w:rsid w:val="00A06A42"/>
    <w:rsid w:val="00A24F28"/>
    <w:rsid w:val="00A263E4"/>
    <w:rsid w:val="00A266A0"/>
    <w:rsid w:val="00A2709D"/>
    <w:rsid w:val="00A33D86"/>
    <w:rsid w:val="00A4267A"/>
    <w:rsid w:val="00A43242"/>
    <w:rsid w:val="00A44F15"/>
    <w:rsid w:val="00A44FF2"/>
    <w:rsid w:val="00A450A7"/>
    <w:rsid w:val="00A5237B"/>
    <w:rsid w:val="00A527D0"/>
    <w:rsid w:val="00A53A4B"/>
    <w:rsid w:val="00A53FF6"/>
    <w:rsid w:val="00A5534E"/>
    <w:rsid w:val="00A606AA"/>
    <w:rsid w:val="00A6210B"/>
    <w:rsid w:val="00A63529"/>
    <w:rsid w:val="00A6758D"/>
    <w:rsid w:val="00A67CCE"/>
    <w:rsid w:val="00A7037E"/>
    <w:rsid w:val="00A7058F"/>
    <w:rsid w:val="00A70C0B"/>
    <w:rsid w:val="00A768B1"/>
    <w:rsid w:val="00A83780"/>
    <w:rsid w:val="00A83810"/>
    <w:rsid w:val="00A87590"/>
    <w:rsid w:val="00A90EFA"/>
    <w:rsid w:val="00A9107C"/>
    <w:rsid w:val="00A910F3"/>
    <w:rsid w:val="00AA0EC5"/>
    <w:rsid w:val="00AB129F"/>
    <w:rsid w:val="00AB485C"/>
    <w:rsid w:val="00AC3270"/>
    <w:rsid w:val="00AC44AA"/>
    <w:rsid w:val="00AC4B84"/>
    <w:rsid w:val="00AC6B2B"/>
    <w:rsid w:val="00AD1C29"/>
    <w:rsid w:val="00AD2B50"/>
    <w:rsid w:val="00AD7045"/>
    <w:rsid w:val="00AE0EE9"/>
    <w:rsid w:val="00AE4118"/>
    <w:rsid w:val="00AE45AE"/>
    <w:rsid w:val="00AE61C9"/>
    <w:rsid w:val="00AF6807"/>
    <w:rsid w:val="00B01DFB"/>
    <w:rsid w:val="00B032B8"/>
    <w:rsid w:val="00B048E3"/>
    <w:rsid w:val="00B11084"/>
    <w:rsid w:val="00B113AA"/>
    <w:rsid w:val="00B12373"/>
    <w:rsid w:val="00B13421"/>
    <w:rsid w:val="00B14B15"/>
    <w:rsid w:val="00B17F04"/>
    <w:rsid w:val="00B22E7A"/>
    <w:rsid w:val="00B236F9"/>
    <w:rsid w:val="00B25C6A"/>
    <w:rsid w:val="00B3668C"/>
    <w:rsid w:val="00B40A87"/>
    <w:rsid w:val="00B431D3"/>
    <w:rsid w:val="00B526FA"/>
    <w:rsid w:val="00B5359F"/>
    <w:rsid w:val="00B579B9"/>
    <w:rsid w:val="00B611C7"/>
    <w:rsid w:val="00B65789"/>
    <w:rsid w:val="00B6736B"/>
    <w:rsid w:val="00B67C0B"/>
    <w:rsid w:val="00B70795"/>
    <w:rsid w:val="00B711BE"/>
    <w:rsid w:val="00B823D2"/>
    <w:rsid w:val="00B8311F"/>
    <w:rsid w:val="00B86FAF"/>
    <w:rsid w:val="00B8747C"/>
    <w:rsid w:val="00B91965"/>
    <w:rsid w:val="00B91E47"/>
    <w:rsid w:val="00B96301"/>
    <w:rsid w:val="00B9680D"/>
    <w:rsid w:val="00B96B4B"/>
    <w:rsid w:val="00BA584A"/>
    <w:rsid w:val="00BA5DD1"/>
    <w:rsid w:val="00BA66E6"/>
    <w:rsid w:val="00BA792E"/>
    <w:rsid w:val="00BB1887"/>
    <w:rsid w:val="00BC51D8"/>
    <w:rsid w:val="00BD1EE8"/>
    <w:rsid w:val="00BD5108"/>
    <w:rsid w:val="00BE1BB0"/>
    <w:rsid w:val="00BE6442"/>
    <w:rsid w:val="00BE657C"/>
    <w:rsid w:val="00BE6EEC"/>
    <w:rsid w:val="00BE72A9"/>
    <w:rsid w:val="00BE79DE"/>
    <w:rsid w:val="00BF4663"/>
    <w:rsid w:val="00BF4B5F"/>
    <w:rsid w:val="00BF4C92"/>
    <w:rsid w:val="00BF6403"/>
    <w:rsid w:val="00BF704C"/>
    <w:rsid w:val="00BF7519"/>
    <w:rsid w:val="00BF797F"/>
    <w:rsid w:val="00BF7983"/>
    <w:rsid w:val="00C008AE"/>
    <w:rsid w:val="00C0412D"/>
    <w:rsid w:val="00C068B4"/>
    <w:rsid w:val="00C06AB1"/>
    <w:rsid w:val="00C17DD6"/>
    <w:rsid w:val="00C265FA"/>
    <w:rsid w:val="00C30401"/>
    <w:rsid w:val="00C36D8B"/>
    <w:rsid w:val="00C37099"/>
    <w:rsid w:val="00C37940"/>
    <w:rsid w:val="00C420BA"/>
    <w:rsid w:val="00C509D2"/>
    <w:rsid w:val="00C51CC7"/>
    <w:rsid w:val="00C54259"/>
    <w:rsid w:val="00C56287"/>
    <w:rsid w:val="00C62513"/>
    <w:rsid w:val="00C74587"/>
    <w:rsid w:val="00C74B67"/>
    <w:rsid w:val="00C804A8"/>
    <w:rsid w:val="00C80D9D"/>
    <w:rsid w:val="00C82790"/>
    <w:rsid w:val="00C86689"/>
    <w:rsid w:val="00C9311A"/>
    <w:rsid w:val="00C948E6"/>
    <w:rsid w:val="00CA23D1"/>
    <w:rsid w:val="00CB3CBA"/>
    <w:rsid w:val="00CB7DA0"/>
    <w:rsid w:val="00CC13E3"/>
    <w:rsid w:val="00CC2AF5"/>
    <w:rsid w:val="00CC3C4D"/>
    <w:rsid w:val="00CC71E3"/>
    <w:rsid w:val="00CC7AE4"/>
    <w:rsid w:val="00CD2865"/>
    <w:rsid w:val="00CD49C1"/>
    <w:rsid w:val="00CD4EEC"/>
    <w:rsid w:val="00CE64B4"/>
    <w:rsid w:val="00CE78B0"/>
    <w:rsid w:val="00CF167A"/>
    <w:rsid w:val="00CF18E1"/>
    <w:rsid w:val="00CF2054"/>
    <w:rsid w:val="00CF4DFF"/>
    <w:rsid w:val="00CF52D7"/>
    <w:rsid w:val="00D01469"/>
    <w:rsid w:val="00D0241E"/>
    <w:rsid w:val="00D02CB9"/>
    <w:rsid w:val="00D0662D"/>
    <w:rsid w:val="00D06B51"/>
    <w:rsid w:val="00D10BF3"/>
    <w:rsid w:val="00D13562"/>
    <w:rsid w:val="00D147FB"/>
    <w:rsid w:val="00D1499D"/>
    <w:rsid w:val="00D15BDE"/>
    <w:rsid w:val="00D16024"/>
    <w:rsid w:val="00D222EA"/>
    <w:rsid w:val="00D22549"/>
    <w:rsid w:val="00D22631"/>
    <w:rsid w:val="00D238E1"/>
    <w:rsid w:val="00D241EC"/>
    <w:rsid w:val="00D24B2F"/>
    <w:rsid w:val="00D264A1"/>
    <w:rsid w:val="00D3719E"/>
    <w:rsid w:val="00D4590B"/>
    <w:rsid w:val="00D45F6E"/>
    <w:rsid w:val="00D52D04"/>
    <w:rsid w:val="00D55920"/>
    <w:rsid w:val="00D60DDC"/>
    <w:rsid w:val="00D62F52"/>
    <w:rsid w:val="00D6456E"/>
    <w:rsid w:val="00D70233"/>
    <w:rsid w:val="00D72C21"/>
    <w:rsid w:val="00D754DD"/>
    <w:rsid w:val="00D7616A"/>
    <w:rsid w:val="00D76F52"/>
    <w:rsid w:val="00D81B6C"/>
    <w:rsid w:val="00D82B33"/>
    <w:rsid w:val="00D848D9"/>
    <w:rsid w:val="00D849CF"/>
    <w:rsid w:val="00D84C54"/>
    <w:rsid w:val="00D867C8"/>
    <w:rsid w:val="00D86A66"/>
    <w:rsid w:val="00D91BF7"/>
    <w:rsid w:val="00D9338C"/>
    <w:rsid w:val="00D96A68"/>
    <w:rsid w:val="00DA0D44"/>
    <w:rsid w:val="00DA139E"/>
    <w:rsid w:val="00DA14A3"/>
    <w:rsid w:val="00DB0471"/>
    <w:rsid w:val="00DB0C59"/>
    <w:rsid w:val="00DB16FF"/>
    <w:rsid w:val="00DB19C8"/>
    <w:rsid w:val="00DB37DB"/>
    <w:rsid w:val="00DB4D46"/>
    <w:rsid w:val="00DB6488"/>
    <w:rsid w:val="00DC0B27"/>
    <w:rsid w:val="00DC3280"/>
    <w:rsid w:val="00DC34FF"/>
    <w:rsid w:val="00DC4AD5"/>
    <w:rsid w:val="00DD23B6"/>
    <w:rsid w:val="00DD32C9"/>
    <w:rsid w:val="00DD46AC"/>
    <w:rsid w:val="00DD5045"/>
    <w:rsid w:val="00DD51A0"/>
    <w:rsid w:val="00DD5EC0"/>
    <w:rsid w:val="00DD684B"/>
    <w:rsid w:val="00DD6EBB"/>
    <w:rsid w:val="00DE114E"/>
    <w:rsid w:val="00DE3356"/>
    <w:rsid w:val="00DE5B82"/>
    <w:rsid w:val="00DE688B"/>
    <w:rsid w:val="00DF46CF"/>
    <w:rsid w:val="00DF5759"/>
    <w:rsid w:val="00E04187"/>
    <w:rsid w:val="00E06AE2"/>
    <w:rsid w:val="00E06C54"/>
    <w:rsid w:val="00E148A2"/>
    <w:rsid w:val="00E20E91"/>
    <w:rsid w:val="00E211DD"/>
    <w:rsid w:val="00E214AD"/>
    <w:rsid w:val="00E26BEA"/>
    <w:rsid w:val="00E31098"/>
    <w:rsid w:val="00E31A6B"/>
    <w:rsid w:val="00E31C2D"/>
    <w:rsid w:val="00E32C10"/>
    <w:rsid w:val="00E40C77"/>
    <w:rsid w:val="00E436F9"/>
    <w:rsid w:val="00E45CF3"/>
    <w:rsid w:val="00E54D97"/>
    <w:rsid w:val="00E565EF"/>
    <w:rsid w:val="00E57622"/>
    <w:rsid w:val="00E57C71"/>
    <w:rsid w:val="00E610A4"/>
    <w:rsid w:val="00E61645"/>
    <w:rsid w:val="00E61ABA"/>
    <w:rsid w:val="00E6365D"/>
    <w:rsid w:val="00E727EB"/>
    <w:rsid w:val="00E72DFD"/>
    <w:rsid w:val="00E731BB"/>
    <w:rsid w:val="00E73B55"/>
    <w:rsid w:val="00E749AA"/>
    <w:rsid w:val="00E776B2"/>
    <w:rsid w:val="00E802E2"/>
    <w:rsid w:val="00E82E53"/>
    <w:rsid w:val="00E82EEE"/>
    <w:rsid w:val="00E83E58"/>
    <w:rsid w:val="00E84B00"/>
    <w:rsid w:val="00E8540B"/>
    <w:rsid w:val="00E903C6"/>
    <w:rsid w:val="00E9552B"/>
    <w:rsid w:val="00EB235B"/>
    <w:rsid w:val="00EB472D"/>
    <w:rsid w:val="00EC1B52"/>
    <w:rsid w:val="00EC3612"/>
    <w:rsid w:val="00EC5CCE"/>
    <w:rsid w:val="00EC73CB"/>
    <w:rsid w:val="00ED15E8"/>
    <w:rsid w:val="00ED2EEB"/>
    <w:rsid w:val="00ED5C71"/>
    <w:rsid w:val="00ED6D85"/>
    <w:rsid w:val="00EE0844"/>
    <w:rsid w:val="00EE20EE"/>
    <w:rsid w:val="00EE6014"/>
    <w:rsid w:val="00EF5DEC"/>
    <w:rsid w:val="00F0010E"/>
    <w:rsid w:val="00F02B19"/>
    <w:rsid w:val="00F032B3"/>
    <w:rsid w:val="00F0377F"/>
    <w:rsid w:val="00F041C1"/>
    <w:rsid w:val="00F204ED"/>
    <w:rsid w:val="00F25454"/>
    <w:rsid w:val="00F2559F"/>
    <w:rsid w:val="00F25D72"/>
    <w:rsid w:val="00F327D4"/>
    <w:rsid w:val="00F32E1F"/>
    <w:rsid w:val="00F37A24"/>
    <w:rsid w:val="00F40C33"/>
    <w:rsid w:val="00F41032"/>
    <w:rsid w:val="00F4426E"/>
    <w:rsid w:val="00F45663"/>
    <w:rsid w:val="00F47517"/>
    <w:rsid w:val="00F53BB7"/>
    <w:rsid w:val="00F57189"/>
    <w:rsid w:val="00F6167A"/>
    <w:rsid w:val="00F61A44"/>
    <w:rsid w:val="00F61B20"/>
    <w:rsid w:val="00F6267F"/>
    <w:rsid w:val="00F67DB5"/>
    <w:rsid w:val="00F721C4"/>
    <w:rsid w:val="00F74457"/>
    <w:rsid w:val="00F74809"/>
    <w:rsid w:val="00F76BFC"/>
    <w:rsid w:val="00F77C70"/>
    <w:rsid w:val="00F8087B"/>
    <w:rsid w:val="00F82275"/>
    <w:rsid w:val="00F8318F"/>
    <w:rsid w:val="00F831FA"/>
    <w:rsid w:val="00F86359"/>
    <w:rsid w:val="00F9034A"/>
    <w:rsid w:val="00F90DC4"/>
    <w:rsid w:val="00F916A7"/>
    <w:rsid w:val="00F917F9"/>
    <w:rsid w:val="00F92ECD"/>
    <w:rsid w:val="00F93379"/>
    <w:rsid w:val="00F945A4"/>
    <w:rsid w:val="00F947D4"/>
    <w:rsid w:val="00F95B80"/>
    <w:rsid w:val="00FA1F1D"/>
    <w:rsid w:val="00FB159C"/>
    <w:rsid w:val="00FB4A46"/>
    <w:rsid w:val="00FB616E"/>
    <w:rsid w:val="00FB72B4"/>
    <w:rsid w:val="00FB7FB1"/>
    <w:rsid w:val="00FC064C"/>
    <w:rsid w:val="00FC1E84"/>
    <w:rsid w:val="00FC1FB2"/>
    <w:rsid w:val="00FC23A4"/>
    <w:rsid w:val="00FD5421"/>
    <w:rsid w:val="00FD6E14"/>
    <w:rsid w:val="00FD79B4"/>
    <w:rsid w:val="00FE19C1"/>
    <w:rsid w:val="00FE2915"/>
    <w:rsid w:val="00FE6FF6"/>
    <w:rsid w:val="00FF672C"/>
    <w:rsid w:val="00FF77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01105B2D-278F-41ED-BB2C-5BF20034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DCA"/>
    <w:pPr>
      <w:widowControl w:val="0"/>
      <w:autoSpaceDE w:val="0"/>
      <w:autoSpaceDN w:val="0"/>
      <w:adjustRightInd w:val="0"/>
    </w:pPr>
    <w:rPr>
      <w:sz w:val="24"/>
      <w:szCs w:val="24"/>
      <w:lang w:val="es-ES_tradnl"/>
    </w:rPr>
  </w:style>
  <w:style w:type="paragraph" w:styleId="Ttulo1">
    <w:name w:val="heading 1"/>
    <w:basedOn w:val="Normal"/>
    <w:next w:val="Normal"/>
    <w:link w:val="Ttulo1Car"/>
    <w:qFormat/>
    <w:rsid w:val="005F495B"/>
    <w:pPr>
      <w:keepNext/>
      <w:widowControl/>
      <w:autoSpaceDE/>
      <w:autoSpaceDN/>
      <w:adjustRightInd/>
      <w:jc w:val="both"/>
      <w:outlineLvl w:val="0"/>
    </w:pPr>
    <w:rPr>
      <w:rFonts w:ascii="Arial" w:hAnsi="Arial"/>
      <w:b/>
      <w:sz w:val="26"/>
      <w:szCs w:val="26"/>
    </w:rPr>
  </w:style>
  <w:style w:type="paragraph" w:styleId="Ttulo3">
    <w:name w:val="heading 3"/>
    <w:basedOn w:val="Normal"/>
    <w:next w:val="Normal"/>
    <w:link w:val="Ttulo3Car"/>
    <w:uiPriority w:val="9"/>
    <w:semiHidden/>
    <w:unhideWhenUsed/>
    <w:qFormat/>
    <w:rsid w:val="00C7458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CGOmega">
    <w:name w:val="Normal + CG Omega"/>
    <w:aliases w:val="Negrita,Justificado"/>
    <w:basedOn w:val="Normal"/>
    <w:rsid w:val="00255DCA"/>
    <w:pPr>
      <w:jc w:val="both"/>
    </w:pPr>
    <w:rPr>
      <w:rFonts w:ascii="CG Omega" w:hAnsi="CG Omega" w:cs="CG Omega"/>
      <w:b/>
      <w:bCs/>
    </w:rPr>
  </w:style>
  <w:style w:type="character" w:styleId="Hipervnculo">
    <w:name w:val="Hyperlink"/>
    <w:rsid w:val="00255DCA"/>
    <w:rPr>
      <w:color w:val="0000FF"/>
      <w:u w:val="single"/>
    </w:rPr>
  </w:style>
  <w:style w:type="character" w:styleId="Refdecomentario">
    <w:name w:val="annotation reference"/>
    <w:semiHidden/>
    <w:rsid w:val="00995DC3"/>
    <w:rPr>
      <w:sz w:val="16"/>
      <w:szCs w:val="16"/>
    </w:rPr>
  </w:style>
  <w:style w:type="paragraph" w:styleId="Textocomentario">
    <w:name w:val="annotation text"/>
    <w:basedOn w:val="Normal"/>
    <w:semiHidden/>
    <w:rsid w:val="00995DC3"/>
    <w:rPr>
      <w:sz w:val="20"/>
      <w:szCs w:val="20"/>
    </w:rPr>
  </w:style>
  <w:style w:type="paragraph" w:styleId="Asuntodelcomentario">
    <w:name w:val="annotation subject"/>
    <w:basedOn w:val="Textocomentario"/>
    <w:next w:val="Textocomentario"/>
    <w:semiHidden/>
    <w:rsid w:val="00995DC3"/>
    <w:rPr>
      <w:b/>
      <w:bCs/>
    </w:rPr>
  </w:style>
  <w:style w:type="paragraph" w:styleId="Textodeglobo">
    <w:name w:val="Balloon Text"/>
    <w:basedOn w:val="Normal"/>
    <w:semiHidden/>
    <w:rsid w:val="00995DC3"/>
    <w:rPr>
      <w:rFonts w:ascii="Tahoma" w:hAnsi="Tahoma" w:cs="Tahoma"/>
      <w:sz w:val="16"/>
      <w:szCs w:val="16"/>
    </w:rPr>
  </w:style>
  <w:style w:type="paragraph" w:customStyle="1" w:styleId="NormalWeb1">
    <w:name w:val="Normal (Web)1"/>
    <w:basedOn w:val="Normal"/>
    <w:rsid w:val="00F947D4"/>
    <w:pPr>
      <w:widowControl/>
      <w:autoSpaceDE/>
      <w:autoSpaceDN/>
      <w:adjustRightInd/>
      <w:spacing w:before="100" w:beforeAutospacing="1" w:after="252"/>
    </w:pPr>
    <w:rPr>
      <w:rFonts w:ascii="Arial" w:hAnsi="Arial" w:cs="Arial"/>
      <w:color w:val="000000"/>
      <w:sz w:val="19"/>
      <w:szCs w:val="19"/>
      <w:lang w:val="es-ES"/>
    </w:rPr>
  </w:style>
  <w:style w:type="paragraph" w:styleId="Piedepgina">
    <w:name w:val="footer"/>
    <w:basedOn w:val="Normal"/>
    <w:link w:val="PiedepginaCar"/>
    <w:uiPriority w:val="99"/>
    <w:rsid w:val="00436AA3"/>
    <w:pPr>
      <w:tabs>
        <w:tab w:val="center" w:pos="4252"/>
        <w:tab w:val="right" w:pos="8504"/>
      </w:tabs>
    </w:pPr>
  </w:style>
  <w:style w:type="character" w:styleId="Nmerodepgina">
    <w:name w:val="page number"/>
    <w:basedOn w:val="Fuentedeprrafopredeter"/>
    <w:rsid w:val="00436AA3"/>
  </w:style>
  <w:style w:type="character" w:styleId="Textoennegrita">
    <w:name w:val="Strong"/>
    <w:uiPriority w:val="22"/>
    <w:qFormat/>
    <w:rsid w:val="00247913"/>
    <w:rPr>
      <w:b/>
      <w:bCs/>
    </w:rPr>
  </w:style>
  <w:style w:type="character" w:customStyle="1" w:styleId="Ttulo1Car">
    <w:name w:val="Título 1 Car"/>
    <w:link w:val="Ttulo1"/>
    <w:rsid w:val="005F495B"/>
    <w:rPr>
      <w:rFonts w:ascii="Arial" w:hAnsi="Arial" w:cs="Arial"/>
      <w:b/>
      <w:sz w:val="26"/>
      <w:szCs w:val="26"/>
    </w:rPr>
  </w:style>
  <w:style w:type="paragraph" w:styleId="Prrafodelista">
    <w:name w:val="List Paragraph"/>
    <w:basedOn w:val="Normal"/>
    <w:uiPriority w:val="34"/>
    <w:qFormat/>
    <w:rsid w:val="003B1CA1"/>
    <w:pPr>
      <w:ind w:left="708"/>
    </w:pPr>
  </w:style>
  <w:style w:type="paragraph" w:styleId="Sangra2detindependiente">
    <w:name w:val="Body Text Indent 2"/>
    <w:basedOn w:val="Normal"/>
    <w:link w:val="Sangra2detindependienteCar"/>
    <w:uiPriority w:val="99"/>
    <w:rsid w:val="00FC23A4"/>
    <w:pPr>
      <w:widowControl/>
      <w:autoSpaceDE/>
      <w:autoSpaceDN/>
      <w:adjustRightInd/>
      <w:ind w:left="360"/>
      <w:jc w:val="both"/>
    </w:pPr>
    <w:rPr>
      <w:rFonts w:ascii="Arial" w:hAnsi="Arial"/>
      <w:sz w:val="26"/>
      <w:szCs w:val="28"/>
    </w:rPr>
  </w:style>
  <w:style w:type="character" w:customStyle="1" w:styleId="Sangra2detindependienteCar">
    <w:name w:val="Sangría 2 de t. independiente Car"/>
    <w:link w:val="Sangra2detindependiente"/>
    <w:uiPriority w:val="99"/>
    <w:rsid w:val="00FC23A4"/>
    <w:rPr>
      <w:rFonts w:ascii="Arial" w:hAnsi="Arial" w:cs="Arial"/>
      <w:sz w:val="26"/>
      <w:szCs w:val="28"/>
    </w:rPr>
  </w:style>
  <w:style w:type="paragraph" w:customStyle="1" w:styleId="Rpidoa">
    <w:name w:val="Rápido a)"/>
    <w:rsid w:val="00715740"/>
    <w:pPr>
      <w:autoSpaceDE w:val="0"/>
      <w:autoSpaceDN w:val="0"/>
      <w:adjustRightInd w:val="0"/>
      <w:ind w:left="-1440"/>
      <w:jc w:val="both"/>
    </w:pPr>
    <w:rPr>
      <w:sz w:val="24"/>
      <w:szCs w:val="24"/>
    </w:rPr>
  </w:style>
  <w:style w:type="paragraph" w:styleId="Textoindependiente2">
    <w:name w:val="Body Text 2"/>
    <w:basedOn w:val="Normal"/>
    <w:link w:val="Textoindependiente2Car"/>
    <w:uiPriority w:val="99"/>
    <w:semiHidden/>
    <w:unhideWhenUsed/>
    <w:rsid w:val="00F02B19"/>
    <w:pPr>
      <w:spacing w:after="120" w:line="480" w:lineRule="auto"/>
    </w:pPr>
    <w:rPr>
      <w:lang w:val="en-US"/>
    </w:rPr>
  </w:style>
  <w:style w:type="character" w:customStyle="1" w:styleId="Textoindependiente2Car">
    <w:name w:val="Texto independiente 2 Car"/>
    <w:link w:val="Textoindependiente2"/>
    <w:uiPriority w:val="99"/>
    <w:semiHidden/>
    <w:rsid w:val="00F02B19"/>
    <w:rPr>
      <w:sz w:val="24"/>
      <w:szCs w:val="24"/>
      <w:lang w:val="en-US"/>
    </w:rPr>
  </w:style>
  <w:style w:type="paragraph" w:styleId="Sangradetextonormal">
    <w:name w:val="Body Text Indent"/>
    <w:basedOn w:val="Normal"/>
    <w:link w:val="SangradetextonormalCar"/>
    <w:uiPriority w:val="99"/>
    <w:unhideWhenUsed/>
    <w:rsid w:val="004077BA"/>
    <w:pPr>
      <w:spacing w:after="120"/>
      <w:ind w:left="283"/>
    </w:pPr>
    <w:rPr>
      <w:lang w:val="en-US"/>
    </w:rPr>
  </w:style>
  <w:style w:type="character" w:customStyle="1" w:styleId="SangradetextonormalCar">
    <w:name w:val="Sangría de texto normal Car"/>
    <w:link w:val="Sangradetextonormal"/>
    <w:uiPriority w:val="99"/>
    <w:rsid w:val="004077BA"/>
    <w:rPr>
      <w:sz w:val="24"/>
      <w:szCs w:val="24"/>
      <w:lang w:val="en-US"/>
    </w:rPr>
  </w:style>
  <w:style w:type="table" w:styleId="Tablaconcuadrcula">
    <w:name w:val="Table Grid"/>
    <w:basedOn w:val="Tablanormal"/>
    <w:uiPriority w:val="39"/>
    <w:rsid w:val="00E616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F76BFC"/>
    <w:pPr>
      <w:spacing w:after="120"/>
    </w:pPr>
  </w:style>
  <w:style w:type="character" w:customStyle="1" w:styleId="TextoindependienteCar">
    <w:name w:val="Texto independiente Car"/>
    <w:link w:val="Textoindependiente"/>
    <w:uiPriority w:val="99"/>
    <w:rsid w:val="00F76BFC"/>
    <w:rPr>
      <w:sz w:val="24"/>
      <w:szCs w:val="24"/>
      <w:lang w:val="es-ES_tradnl"/>
    </w:rPr>
  </w:style>
  <w:style w:type="paragraph" w:styleId="Encabezado">
    <w:name w:val="header"/>
    <w:basedOn w:val="Normal"/>
    <w:rsid w:val="00CB3CBA"/>
    <w:pPr>
      <w:tabs>
        <w:tab w:val="center" w:pos="4252"/>
        <w:tab w:val="right" w:pos="8504"/>
      </w:tabs>
    </w:pPr>
  </w:style>
  <w:style w:type="paragraph" w:customStyle="1" w:styleId="Pa8">
    <w:name w:val="Pa8"/>
    <w:basedOn w:val="Normal"/>
    <w:next w:val="Normal"/>
    <w:uiPriority w:val="99"/>
    <w:rsid w:val="005354F3"/>
    <w:pPr>
      <w:widowControl/>
      <w:spacing w:line="201" w:lineRule="atLeast"/>
    </w:pPr>
    <w:rPr>
      <w:rFonts w:ascii="Arial" w:eastAsia="Calibri" w:hAnsi="Arial" w:cs="Arial"/>
      <w:lang w:val="es-ES"/>
    </w:rPr>
  </w:style>
  <w:style w:type="paragraph" w:customStyle="1" w:styleId="Pa7">
    <w:name w:val="Pa7"/>
    <w:basedOn w:val="Normal"/>
    <w:next w:val="Normal"/>
    <w:uiPriority w:val="99"/>
    <w:rsid w:val="005354F3"/>
    <w:pPr>
      <w:widowControl/>
      <w:spacing w:line="201" w:lineRule="atLeast"/>
    </w:pPr>
    <w:rPr>
      <w:rFonts w:ascii="Arial" w:eastAsia="Calibri" w:hAnsi="Arial" w:cs="Arial"/>
      <w:lang w:val="es-ES"/>
    </w:rPr>
  </w:style>
  <w:style w:type="paragraph" w:styleId="Subttulo">
    <w:name w:val="Subtitle"/>
    <w:basedOn w:val="Normal"/>
    <w:next w:val="Normal"/>
    <w:link w:val="SubttuloCar"/>
    <w:qFormat/>
    <w:rsid w:val="00646BBA"/>
    <w:pPr>
      <w:widowControl/>
      <w:autoSpaceDE/>
      <w:autoSpaceDN/>
      <w:adjustRightInd/>
      <w:spacing w:after="60"/>
      <w:jc w:val="center"/>
      <w:outlineLvl w:val="1"/>
    </w:pPr>
    <w:rPr>
      <w:rFonts w:ascii="Cambria" w:hAnsi="Cambria"/>
      <w:lang w:val="es-ES"/>
    </w:rPr>
  </w:style>
  <w:style w:type="character" w:customStyle="1" w:styleId="SubttuloCar">
    <w:name w:val="Subtítulo Car"/>
    <w:basedOn w:val="Fuentedeprrafopredeter"/>
    <w:link w:val="Subttulo"/>
    <w:rsid w:val="00646BBA"/>
    <w:rPr>
      <w:rFonts w:ascii="Cambria" w:hAnsi="Cambria"/>
      <w:sz w:val="24"/>
      <w:szCs w:val="24"/>
    </w:rPr>
  </w:style>
  <w:style w:type="paragraph" w:customStyle="1" w:styleId="Pa14">
    <w:name w:val="Pa14"/>
    <w:basedOn w:val="Normal"/>
    <w:next w:val="Normal"/>
    <w:uiPriority w:val="99"/>
    <w:rsid w:val="00646BBA"/>
    <w:pPr>
      <w:widowControl/>
      <w:spacing w:line="201" w:lineRule="atLeast"/>
    </w:pPr>
    <w:rPr>
      <w:rFonts w:ascii="Arial" w:eastAsia="Calibri" w:hAnsi="Arial" w:cs="Arial"/>
      <w:lang w:val="es-ES"/>
    </w:rPr>
  </w:style>
  <w:style w:type="paragraph" w:customStyle="1" w:styleId="Default">
    <w:name w:val="Default"/>
    <w:rsid w:val="00646BBA"/>
    <w:pPr>
      <w:autoSpaceDE w:val="0"/>
      <w:autoSpaceDN w:val="0"/>
      <w:adjustRightInd w:val="0"/>
    </w:pPr>
    <w:rPr>
      <w:rFonts w:ascii="Arial" w:hAnsi="Arial" w:cs="Arial"/>
      <w:color w:val="000000"/>
      <w:sz w:val="24"/>
      <w:szCs w:val="24"/>
    </w:rPr>
  </w:style>
  <w:style w:type="character" w:customStyle="1" w:styleId="PiedepginaCar">
    <w:name w:val="Pie de página Car"/>
    <w:basedOn w:val="Fuentedeprrafopredeter"/>
    <w:link w:val="Piedepgina"/>
    <w:uiPriority w:val="99"/>
    <w:rsid w:val="001E0471"/>
    <w:rPr>
      <w:sz w:val="24"/>
      <w:szCs w:val="24"/>
      <w:lang w:val="es-ES_tradnl"/>
    </w:rPr>
  </w:style>
  <w:style w:type="paragraph" w:styleId="NormalWeb">
    <w:name w:val="Normal (Web)"/>
    <w:basedOn w:val="Normal"/>
    <w:uiPriority w:val="99"/>
    <w:semiHidden/>
    <w:unhideWhenUsed/>
    <w:rsid w:val="00E214AD"/>
    <w:pPr>
      <w:widowControl/>
      <w:autoSpaceDE/>
      <w:autoSpaceDN/>
      <w:adjustRightInd/>
      <w:spacing w:before="100" w:beforeAutospacing="1" w:after="100" w:afterAutospacing="1"/>
    </w:pPr>
    <w:rPr>
      <w:lang w:val="es-ES"/>
    </w:rPr>
  </w:style>
  <w:style w:type="paragraph" w:styleId="Sinespaciado">
    <w:name w:val="No Spacing"/>
    <w:uiPriority w:val="1"/>
    <w:qFormat/>
    <w:rsid w:val="000F6761"/>
    <w:pPr>
      <w:widowControl w:val="0"/>
      <w:autoSpaceDE w:val="0"/>
      <w:autoSpaceDN w:val="0"/>
      <w:adjustRightInd w:val="0"/>
    </w:pPr>
    <w:rPr>
      <w:sz w:val="24"/>
      <w:szCs w:val="24"/>
      <w:lang w:val="es-ES_tradnl"/>
    </w:rPr>
  </w:style>
  <w:style w:type="character" w:customStyle="1" w:styleId="Ttulo3Car">
    <w:name w:val="Título 3 Car"/>
    <w:basedOn w:val="Fuentedeprrafopredeter"/>
    <w:link w:val="Ttulo3"/>
    <w:uiPriority w:val="9"/>
    <w:semiHidden/>
    <w:rsid w:val="00C74587"/>
    <w:rPr>
      <w:rFonts w:asciiTheme="majorHAnsi" w:eastAsiaTheme="majorEastAsia" w:hAnsiTheme="majorHAnsi" w:cstheme="majorBidi"/>
      <w:b/>
      <w:bCs/>
      <w:color w:val="4F81BD" w:themeColor="accent1"/>
      <w:sz w:val="24"/>
      <w:szCs w:val="24"/>
      <w:lang w:val="es-ES_tradnl"/>
    </w:rPr>
  </w:style>
  <w:style w:type="character" w:styleId="Hipervnculovisitado">
    <w:name w:val="FollowedHyperlink"/>
    <w:basedOn w:val="Fuentedeprrafopredeter"/>
    <w:uiPriority w:val="99"/>
    <w:semiHidden/>
    <w:unhideWhenUsed/>
    <w:rsid w:val="00D24B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12678">
      <w:bodyDiv w:val="1"/>
      <w:marLeft w:val="0"/>
      <w:marRight w:val="0"/>
      <w:marTop w:val="0"/>
      <w:marBottom w:val="0"/>
      <w:divBdr>
        <w:top w:val="none" w:sz="0" w:space="0" w:color="auto"/>
        <w:left w:val="none" w:sz="0" w:space="0" w:color="auto"/>
        <w:bottom w:val="none" w:sz="0" w:space="0" w:color="auto"/>
        <w:right w:val="none" w:sz="0" w:space="0" w:color="auto"/>
      </w:divBdr>
    </w:div>
    <w:div w:id="221868768">
      <w:bodyDiv w:val="1"/>
      <w:marLeft w:val="0"/>
      <w:marRight w:val="0"/>
      <w:marTop w:val="0"/>
      <w:marBottom w:val="0"/>
      <w:divBdr>
        <w:top w:val="none" w:sz="0" w:space="0" w:color="auto"/>
        <w:left w:val="none" w:sz="0" w:space="0" w:color="auto"/>
        <w:bottom w:val="none" w:sz="0" w:space="0" w:color="auto"/>
        <w:right w:val="none" w:sz="0" w:space="0" w:color="auto"/>
      </w:divBdr>
    </w:div>
    <w:div w:id="370306768">
      <w:bodyDiv w:val="1"/>
      <w:marLeft w:val="0"/>
      <w:marRight w:val="0"/>
      <w:marTop w:val="0"/>
      <w:marBottom w:val="0"/>
      <w:divBdr>
        <w:top w:val="none" w:sz="0" w:space="0" w:color="auto"/>
        <w:left w:val="none" w:sz="0" w:space="0" w:color="auto"/>
        <w:bottom w:val="none" w:sz="0" w:space="0" w:color="auto"/>
        <w:right w:val="none" w:sz="0" w:space="0" w:color="auto"/>
      </w:divBdr>
    </w:div>
    <w:div w:id="1219629704">
      <w:bodyDiv w:val="1"/>
      <w:marLeft w:val="0"/>
      <w:marRight w:val="0"/>
      <w:marTop w:val="0"/>
      <w:marBottom w:val="0"/>
      <w:divBdr>
        <w:top w:val="none" w:sz="0" w:space="0" w:color="auto"/>
        <w:left w:val="none" w:sz="0" w:space="0" w:color="auto"/>
        <w:bottom w:val="none" w:sz="0" w:space="0" w:color="auto"/>
        <w:right w:val="none" w:sz="0" w:space="0" w:color="auto"/>
      </w:divBdr>
    </w:div>
    <w:div w:id="1571575093">
      <w:bodyDiv w:val="1"/>
      <w:marLeft w:val="0"/>
      <w:marRight w:val="0"/>
      <w:marTop w:val="0"/>
      <w:marBottom w:val="0"/>
      <w:divBdr>
        <w:top w:val="none" w:sz="0" w:space="0" w:color="auto"/>
        <w:left w:val="none" w:sz="0" w:space="0" w:color="auto"/>
        <w:bottom w:val="none" w:sz="0" w:space="0" w:color="auto"/>
        <w:right w:val="none" w:sz="0" w:space="0" w:color="auto"/>
      </w:divBdr>
      <w:divsChild>
        <w:div w:id="994452448">
          <w:marLeft w:val="0"/>
          <w:marRight w:val="0"/>
          <w:marTop w:val="0"/>
          <w:marBottom w:val="0"/>
          <w:divBdr>
            <w:top w:val="none" w:sz="0" w:space="0" w:color="auto"/>
            <w:left w:val="none" w:sz="0" w:space="0" w:color="auto"/>
            <w:bottom w:val="none" w:sz="0" w:space="0" w:color="auto"/>
            <w:right w:val="none" w:sz="0" w:space="0" w:color="auto"/>
          </w:divBdr>
          <w:divsChild>
            <w:div w:id="1719084737">
              <w:marLeft w:val="0"/>
              <w:marRight w:val="0"/>
              <w:marTop w:val="0"/>
              <w:marBottom w:val="0"/>
              <w:divBdr>
                <w:top w:val="none" w:sz="0" w:space="0" w:color="auto"/>
                <w:left w:val="none" w:sz="0" w:space="0" w:color="auto"/>
                <w:bottom w:val="none" w:sz="0" w:space="0" w:color="auto"/>
                <w:right w:val="none" w:sz="0" w:space="0" w:color="auto"/>
              </w:divBdr>
              <w:divsChild>
                <w:div w:id="1058287205">
                  <w:marLeft w:val="0"/>
                  <w:marRight w:val="0"/>
                  <w:marTop w:val="0"/>
                  <w:marBottom w:val="0"/>
                  <w:divBdr>
                    <w:top w:val="none" w:sz="0" w:space="0" w:color="auto"/>
                    <w:left w:val="none" w:sz="0" w:space="0" w:color="auto"/>
                    <w:bottom w:val="none" w:sz="0" w:space="0" w:color="auto"/>
                    <w:right w:val="none" w:sz="0" w:space="0" w:color="auto"/>
                  </w:divBdr>
                  <w:divsChild>
                    <w:div w:id="810052127">
                      <w:marLeft w:val="0"/>
                      <w:marRight w:val="0"/>
                      <w:marTop w:val="0"/>
                      <w:marBottom w:val="0"/>
                      <w:divBdr>
                        <w:top w:val="none" w:sz="0" w:space="0" w:color="auto"/>
                        <w:left w:val="none" w:sz="0" w:space="0" w:color="auto"/>
                        <w:bottom w:val="none" w:sz="0" w:space="0" w:color="auto"/>
                        <w:right w:val="none" w:sz="0" w:space="0" w:color="auto"/>
                      </w:divBdr>
                      <w:divsChild>
                        <w:div w:id="585305603">
                          <w:marLeft w:val="0"/>
                          <w:marRight w:val="0"/>
                          <w:marTop w:val="0"/>
                          <w:marBottom w:val="0"/>
                          <w:divBdr>
                            <w:top w:val="none" w:sz="0" w:space="0" w:color="auto"/>
                            <w:left w:val="none" w:sz="0" w:space="0" w:color="auto"/>
                            <w:bottom w:val="none" w:sz="0" w:space="0" w:color="auto"/>
                            <w:right w:val="none" w:sz="0" w:space="0" w:color="auto"/>
                          </w:divBdr>
                        </w:div>
                        <w:div w:id="4593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25179">
          <w:marLeft w:val="0"/>
          <w:marRight w:val="0"/>
          <w:marTop w:val="0"/>
          <w:marBottom w:val="0"/>
          <w:divBdr>
            <w:top w:val="none" w:sz="0" w:space="0" w:color="auto"/>
            <w:left w:val="none" w:sz="0" w:space="0" w:color="auto"/>
            <w:bottom w:val="none" w:sz="0" w:space="0" w:color="auto"/>
            <w:right w:val="none" w:sz="0" w:space="0" w:color="auto"/>
          </w:divBdr>
          <w:divsChild>
            <w:div w:id="709495644">
              <w:marLeft w:val="0"/>
              <w:marRight w:val="0"/>
              <w:marTop w:val="0"/>
              <w:marBottom w:val="0"/>
              <w:divBdr>
                <w:top w:val="none" w:sz="0" w:space="0" w:color="auto"/>
                <w:left w:val="none" w:sz="0" w:space="0" w:color="auto"/>
                <w:bottom w:val="none" w:sz="0" w:space="0" w:color="auto"/>
                <w:right w:val="none" w:sz="0" w:space="0" w:color="auto"/>
              </w:divBdr>
              <w:divsChild>
                <w:div w:id="3135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58840">
      <w:bodyDiv w:val="1"/>
      <w:marLeft w:val="0"/>
      <w:marRight w:val="0"/>
      <w:marTop w:val="0"/>
      <w:marBottom w:val="0"/>
      <w:divBdr>
        <w:top w:val="none" w:sz="0" w:space="0" w:color="auto"/>
        <w:left w:val="none" w:sz="0" w:space="0" w:color="auto"/>
        <w:bottom w:val="none" w:sz="0" w:space="0" w:color="auto"/>
        <w:right w:val="none" w:sz="0" w:space="0" w:color="auto"/>
      </w:divBdr>
    </w:div>
    <w:div w:id="19563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idad.madrid/servicios/educacion/becas-bachillerato" TargetMode="External"/><Relationship Id="rId13" Type="http://schemas.openxmlformats.org/officeDocument/2006/relationships/hyperlink" Target="http://www.comunidad.madrid/servicios/educacion/becas-bachillerato" TargetMode="External"/><Relationship Id="rId18" Type="http://schemas.openxmlformats.org/officeDocument/2006/relationships/hyperlink" Target="https://gestionesytramites.madrid.org/cs/Satellite?c=CM_ConvocaPrestac_FA&amp;cid=1354762798142&amp;noMostrarML=true&amp;pageid=1142687560411&amp;pagename=ServiciosAE%2FCM_ConvocaPrestac_FA%2FPSAE_fichaConvocaPrestac&amp;vest=1142687560411"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omunidad.madrid/servicios/educacion/becas-bachillerato" TargetMode="External"/><Relationship Id="rId7" Type="http://schemas.openxmlformats.org/officeDocument/2006/relationships/endnotes" Target="endnotes.xml"/><Relationship Id="rId12" Type="http://schemas.openxmlformats.org/officeDocument/2006/relationships/hyperlink" Target="https://gestionesytramites.madrid.org/cs/Satellite?pagename=ServiciosAE%2FPage%2FPSAE_contenidoFinal&amp;cid=1142613969523&amp;language=es"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comunidad.madr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stiona2.madrid.org/guay_telebach"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mailto:becasbachillerato@madrid.org" TargetMode="External"/><Relationship Id="rId28" Type="http://schemas.openxmlformats.org/officeDocument/2006/relationships/theme" Target="theme/theme1.xml"/><Relationship Id="rId10" Type="http://schemas.openxmlformats.org/officeDocument/2006/relationships/hyperlink" Target="https://w6.seg-social.es/ProsaInternetAnonimo/OnlineAccess?ARQ.SPM.ACTION=LOGIN&amp;ARQ.SPM.APPTYPE=SERVICE&amp;ARQ.IDAPP=SINC0003" TargetMode="External"/><Relationship Id="rId19" Type="http://schemas.openxmlformats.org/officeDocument/2006/relationships/hyperlink" Target="http://comunidad.madrid/servicios/informacion-atencion-ciudadano/cita-previa-oficinas-registro-atencion-ciudadano" TargetMode="External"/><Relationship Id="rId4" Type="http://schemas.openxmlformats.org/officeDocument/2006/relationships/settings" Target="settings.xml"/><Relationship Id="rId9" Type="http://schemas.openxmlformats.org/officeDocument/2006/relationships/hyperlink" Target="https://www.agenciatributaria.gob.es/AEAT.sede/tramitacion/G306.shtml" TargetMode="External"/><Relationship Id="rId14" Type="http://schemas.openxmlformats.org/officeDocument/2006/relationships/hyperlink" Target="https://gestionesytramites.madrid.org/cs/Satellite?cid=1142622714770&amp;language=es&amp;pagename=ServiciosAE%2FPage%2FPSAE_contenidoFinal" TargetMode="External"/><Relationship Id="rId22" Type="http://schemas.openxmlformats.org/officeDocument/2006/relationships/hyperlink" Target="http://www.pap.hacienda.gob.es/bdnstrans/GE/es/convocatoria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1D41C-EFAC-40F4-9F75-314F11115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14</Pages>
  <Words>4176</Words>
  <Characters>23534</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C0NVOCATORIA  DE BECAS PARA LA ESCOLARIZACIÓN</vt:lpstr>
    </vt:vector>
  </TitlesOfParts>
  <Company>Comunidad de Madrid</Company>
  <LinksUpToDate>false</LinksUpToDate>
  <CharactersWithSpaces>27655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C0NVOCATORIA  DE BECAS PARA LA ESCOLARIZACIÓN</dc:title>
  <dc:subject/>
  <dc:creator>usuario</dc:creator>
  <cp:keywords/>
  <dc:description/>
  <cp:lastModifiedBy>GARCIA REY, JOSE</cp:lastModifiedBy>
  <cp:revision>15</cp:revision>
  <cp:lastPrinted>2017-05-31T07:49:00Z</cp:lastPrinted>
  <dcterms:created xsi:type="dcterms:W3CDTF">2020-09-22T16:32:00Z</dcterms:created>
  <dcterms:modified xsi:type="dcterms:W3CDTF">2020-09-29T08:49:00Z</dcterms:modified>
</cp:coreProperties>
</file>