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CD560" w14:textId="3D05CFBB" w:rsidR="00DA2C85" w:rsidRPr="008F0173" w:rsidRDefault="00DD3791" w:rsidP="008F0173">
      <w:pPr>
        <w:ind w:left="-1276"/>
        <w:jc w:val="both"/>
        <w:rPr>
          <w:rFonts w:ascii="Swis721 Lt BT Light" w:hAnsi="Swis721 Lt BT Light"/>
          <w:b/>
          <w:sz w:val="32"/>
          <w:szCs w:val="32"/>
          <w:lang w:val="es-ES"/>
        </w:rPr>
      </w:pPr>
      <w:r w:rsidRPr="008F0173">
        <w:rPr>
          <w:rFonts w:ascii="Swis721 Lt BT Light" w:hAnsi="Swis721 Lt BT Light"/>
          <w:b/>
          <w:sz w:val="32"/>
          <w:szCs w:val="32"/>
          <w:lang w:val="es-ES"/>
        </w:rPr>
        <w:t xml:space="preserve">NOTAS AL PROGRAMA </w:t>
      </w:r>
    </w:p>
    <w:p w14:paraId="27F47ABA" w14:textId="6914FC1F" w:rsidR="00DD3791" w:rsidRPr="008F0173" w:rsidRDefault="00DD3791" w:rsidP="008F0173">
      <w:pPr>
        <w:ind w:left="-1276"/>
        <w:jc w:val="both"/>
        <w:rPr>
          <w:rFonts w:ascii="Swis721 Lt BT Light" w:hAnsi="Swis721 Lt BT Light"/>
          <w:b/>
          <w:lang w:val="es-ES"/>
        </w:rPr>
      </w:pPr>
    </w:p>
    <w:p w14:paraId="65192732" w14:textId="77777777" w:rsidR="00DD3791" w:rsidRPr="008F0173" w:rsidRDefault="00DD3791" w:rsidP="008F0173">
      <w:pPr>
        <w:ind w:left="-1276"/>
        <w:jc w:val="both"/>
        <w:rPr>
          <w:rFonts w:ascii="Swis721 Lt BT Light" w:hAnsi="Swis721 Lt BT Light"/>
          <w:b/>
          <w:lang w:val="es-ES"/>
        </w:rPr>
      </w:pPr>
    </w:p>
    <w:p w14:paraId="37C284FD" w14:textId="65845245" w:rsidR="00DA2C85" w:rsidRPr="008F0173" w:rsidRDefault="00DA2C85" w:rsidP="008F0173">
      <w:pPr>
        <w:ind w:left="-1276"/>
        <w:jc w:val="both"/>
        <w:rPr>
          <w:rFonts w:ascii="Swis721 Lt BT Light" w:hAnsi="Swis721 Lt BT Light"/>
          <w:b/>
          <w:lang w:val="es-ES"/>
        </w:rPr>
      </w:pPr>
      <w:r w:rsidRPr="008F0173">
        <w:rPr>
          <w:rFonts w:ascii="Swis721 Lt BT Light" w:hAnsi="Swis721 Lt BT Light"/>
          <w:b/>
          <w:lang w:val="es-ES"/>
        </w:rPr>
        <w:t xml:space="preserve">La obra ante la que nos encontramos esta tarde, ‘El Mesías’ (HWV 56) de G. F. </w:t>
      </w:r>
      <w:proofErr w:type="spellStart"/>
      <w:r w:rsidRPr="008F0173">
        <w:rPr>
          <w:rFonts w:ascii="Swis721 Lt BT Light" w:hAnsi="Swis721 Lt BT Light"/>
          <w:b/>
          <w:lang w:val="es-ES"/>
        </w:rPr>
        <w:t>Haendel</w:t>
      </w:r>
      <w:proofErr w:type="spellEnd"/>
      <w:r w:rsidRPr="008F0173">
        <w:rPr>
          <w:rFonts w:ascii="Swis721 Lt BT Light" w:hAnsi="Swis721 Lt BT Light"/>
          <w:b/>
          <w:lang w:val="es-ES"/>
        </w:rPr>
        <w:t>, es la más representada</w:t>
      </w:r>
      <w:r w:rsidR="005736D4" w:rsidRPr="008F0173">
        <w:rPr>
          <w:rFonts w:ascii="Swis721 Lt BT Light" w:hAnsi="Swis721 Lt BT Light"/>
          <w:b/>
          <w:lang w:val="es-ES"/>
        </w:rPr>
        <w:t xml:space="preserve"> en su género</w:t>
      </w:r>
      <w:r w:rsidRPr="008F0173">
        <w:rPr>
          <w:rFonts w:ascii="Swis721 Lt BT Light" w:hAnsi="Swis721 Lt BT Light"/>
          <w:b/>
          <w:lang w:val="es-ES"/>
        </w:rPr>
        <w:t xml:space="preserve"> de la historia de la música clásica.</w:t>
      </w:r>
      <w:r w:rsidR="000D5456" w:rsidRPr="008F0173">
        <w:rPr>
          <w:rFonts w:ascii="Swis721 Lt BT Light" w:hAnsi="Swis721 Lt BT Light"/>
          <w:b/>
          <w:lang w:val="es-ES"/>
        </w:rPr>
        <w:t xml:space="preserve"> Esto realmente supone un fenómeno pues desde que se estrenó en 1742 se ha interpretado ininterrumpidamente. ¿Pero a qué puede deberse esto?</w:t>
      </w:r>
    </w:p>
    <w:p w14:paraId="3C74B1D5" w14:textId="77777777" w:rsidR="000D5456" w:rsidRPr="008F0173" w:rsidRDefault="000D5456" w:rsidP="008F0173">
      <w:pPr>
        <w:ind w:left="-1276"/>
        <w:jc w:val="both"/>
        <w:rPr>
          <w:rFonts w:ascii="Swis721 Lt BT Light" w:hAnsi="Swis721 Lt BT Light"/>
          <w:b/>
          <w:lang w:val="es-ES"/>
        </w:rPr>
      </w:pPr>
    </w:p>
    <w:p w14:paraId="63D6FCA3" w14:textId="77777777" w:rsidR="000D5456" w:rsidRPr="008F0173" w:rsidRDefault="000D5456" w:rsidP="008F0173">
      <w:pPr>
        <w:ind w:left="-1276"/>
        <w:jc w:val="both"/>
        <w:rPr>
          <w:rFonts w:ascii="Swis721 Lt BT Light" w:hAnsi="Swis721 Lt BT Light"/>
          <w:b/>
          <w:lang w:val="es-ES"/>
        </w:rPr>
      </w:pPr>
      <w:r w:rsidRPr="008F0173">
        <w:rPr>
          <w:rFonts w:ascii="Swis721 Lt BT Light" w:hAnsi="Swis721 Lt BT Light"/>
          <w:b/>
          <w:lang w:val="es-ES"/>
        </w:rPr>
        <w:t>Para ello hay que remontars</w:t>
      </w:r>
      <w:r w:rsidR="003D063A" w:rsidRPr="008F0173">
        <w:rPr>
          <w:rFonts w:ascii="Swis721 Lt BT Light" w:hAnsi="Swis721 Lt BT Light"/>
          <w:b/>
          <w:lang w:val="es-ES"/>
        </w:rPr>
        <w:t xml:space="preserve">e al Londres </w:t>
      </w:r>
      <w:r w:rsidRPr="008F0173">
        <w:rPr>
          <w:rFonts w:ascii="Swis721 Lt BT Light" w:hAnsi="Swis721 Lt BT Light"/>
          <w:b/>
          <w:lang w:val="es-ES"/>
        </w:rPr>
        <w:t xml:space="preserve">de mediados del s. XVIII en el que vivía el compositor </w:t>
      </w:r>
      <w:r w:rsidR="00446F04" w:rsidRPr="008F0173">
        <w:rPr>
          <w:rFonts w:ascii="Swis721 Lt BT Light" w:hAnsi="Swis721 Lt BT Light"/>
          <w:b/>
          <w:lang w:val="es-ES"/>
        </w:rPr>
        <w:t>alemán</w:t>
      </w:r>
      <w:r w:rsidRPr="008F0173">
        <w:rPr>
          <w:rFonts w:ascii="Swis721 Lt BT Light" w:hAnsi="Swis721 Lt BT Light"/>
          <w:b/>
          <w:lang w:val="es-ES"/>
        </w:rPr>
        <w:t>. En esa época el músico tenía problemas de salud y estaba ahogado por las deudas tras varios fracasos musicales</w:t>
      </w:r>
      <w:r w:rsidR="003D063A" w:rsidRPr="008F0173">
        <w:rPr>
          <w:rFonts w:ascii="Swis721 Lt BT Light" w:hAnsi="Swis721 Lt BT Light"/>
          <w:b/>
          <w:lang w:val="es-ES"/>
        </w:rPr>
        <w:t xml:space="preserve"> además de empezar</w:t>
      </w:r>
      <w:r w:rsidRPr="008F0173">
        <w:rPr>
          <w:rFonts w:ascii="Swis721 Lt BT Light" w:hAnsi="Swis721 Lt BT Light"/>
          <w:b/>
          <w:lang w:val="es-ES"/>
        </w:rPr>
        <w:t xml:space="preserve"> a sufrir el rechazo del público. Necesitaba un revulsivo. E</w:t>
      </w:r>
      <w:r w:rsidR="003D063A" w:rsidRPr="008F0173">
        <w:rPr>
          <w:rFonts w:ascii="Swis721 Lt BT Light" w:hAnsi="Swis721 Lt BT Light"/>
          <w:b/>
          <w:lang w:val="es-ES"/>
        </w:rPr>
        <w:t>s en ese momento cuando recibe</w:t>
      </w:r>
      <w:r w:rsidRPr="008F0173">
        <w:rPr>
          <w:rFonts w:ascii="Swis721 Lt BT Light" w:hAnsi="Swis721 Lt BT Light"/>
          <w:b/>
          <w:lang w:val="es-ES"/>
        </w:rPr>
        <w:t xml:space="preserve"> como caída del cielo una invitación para salir de la ciudad, que acepta raudo. El destino es Dublín. Lo que</w:t>
      </w:r>
      <w:r w:rsidR="003D063A" w:rsidRPr="008F0173">
        <w:rPr>
          <w:rFonts w:ascii="Swis721 Lt BT Light" w:hAnsi="Swis721 Lt BT Light"/>
          <w:b/>
          <w:lang w:val="es-ES"/>
        </w:rPr>
        <w:t xml:space="preserve"> el músico</w:t>
      </w:r>
      <w:r w:rsidRPr="008F0173">
        <w:rPr>
          <w:rFonts w:ascii="Swis721 Lt BT Light" w:hAnsi="Swis721 Lt BT Light"/>
          <w:b/>
          <w:lang w:val="es-ES"/>
        </w:rPr>
        <w:t xml:space="preserve"> no sabía era que este viaje cambiaría su vida para siempre pues en su maleta</w:t>
      </w:r>
      <w:r w:rsidR="004225B4" w:rsidRPr="008F0173">
        <w:rPr>
          <w:rFonts w:ascii="Swis721 Lt BT Light" w:hAnsi="Swis721 Lt BT Light"/>
          <w:b/>
          <w:lang w:val="es-ES"/>
        </w:rPr>
        <w:t xml:space="preserve"> ya</w:t>
      </w:r>
      <w:r w:rsidRPr="008F0173">
        <w:rPr>
          <w:rFonts w:ascii="Swis721 Lt BT Light" w:hAnsi="Swis721 Lt BT Light"/>
          <w:b/>
          <w:lang w:val="es-ES"/>
        </w:rPr>
        <w:t xml:space="preserve"> iba el manuscrito de la obra por la que sería mundialmente conocido </w:t>
      </w:r>
      <w:r w:rsidR="003D063A" w:rsidRPr="008F0173">
        <w:rPr>
          <w:rFonts w:ascii="Swis721 Lt BT Light" w:hAnsi="Swis721 Lt BT Light"/>
          <w:b/>
          <w:lang w:val="es-ES"/>
        </w:rPr>
        <w:t>y que l</w:t>
      </w:r>
      <w:r w:rsidRPr="008F0173">
        <w:rPr>
          <w:rFonts w:ascii="Swis721 Lt BT Light" w:hAnsi="Swis721 Lt BT Light"/>
          <w:b/>
          <w:lang w:val="es-ES"/>
        </w:rPr>
        <w:t>e</w:t>
      </w:r>
      <w:r w:rsidR="003D063A" w:rsidRPr="008F0173">
        <w:rPr>
          <w:rFonts w:ascii="Swis721 Lt BT Light" w:hAnsi="Swis721 Lt BT Light"/>
          <w:b/>
          <w:lang w:val="es-ES"/>
        </w:rPr>
        <w:t xml:space="preserve"> haría</w:t>
      </w:r>
      <w:r w:rsidRPr="008F0173">
        <w:rPr>
          <w:rFonts w:ascii="Swis721 Lt BT Light" w:hAnsi="Swis721 Lt BT Light"/>
          <w:b/>
          <w:lang w:val="es-ES"/>
        </w:rPr>
        <w:t xml:space="preserve"> inmortal. </w:t>
      </w:r>
    </w:p>
    <w:p w14:paraId="49A6E543" w14:textId="77777777" w:rsidR="00D70D6A" w:rsidRPr="008F0173" w:rsidRDefault="00D70D6A" w:rsidP="008F0173">
      <w:pPr>
        <w:ind w:left="-1276"/>
        <w:jc w:val="both"/>
        <w:rPr>
          <w:rFonts w:ascii="Swis721 Lt BT Light" w:hAnsi="Swis721 Lt BT Light"/>
          <w:b/>
          <w:lang w:val="es-ES"/>
        </w:rPr>
      </w:pPr>
    </w:p>
    <w:p w14:paraId="22B61255" w14:textId="04DB2FB4" w:rsidR="00D70D6A" w:rsidRPr="008F0173" w:rsidRDefault="00D70D6A" w:rsidP="008F0173">
      <w:pPr>
        <w:ind w:left="-1276"/>
        <w:jc w:val="both"/>
        <w:rPr>
          <w:rFonts w:ascii="Swis721 Lt BT Light" w:hAnsi="Swis721 Lt BT Light"/>
          <w:b/>
          <w:lang w:val="es-ES"/>
        </w:rPr>
      </w:pPr>
      <w:r w:rsidRPr="008F0173">
        <w:rPr>
          <w:rFonts w:ascii="Swis721 Lt BT Light" w:hAnsi="Swis721 Lt BT Light"/>
          <w:b/>
          <w:lang w:val="es-ES"/>
        </w:rPr>
        <w:t>El alemán compuso ‘El Mesías’ en tan sólo 24 días (entre el 22 de agosto y el 14 de septiembre de 1741), proeza que pocos genios como Mozart igualan. Llegó a Irlanda</w:t>
      </w:r>
      <w:r w:rsidR="003D063A" w:rsidRPr="008F0173">
        <w:rPr>
          <w:rFonts w:ascii="Swis721 Lt BT Light" w:hAnsi="Swis721 Lt BT Light"/>
          <w:b/>
          <w:lang w:val="es-ES"/>
        </w:rPr>
        <w:t xml:space="preserve"> poco después,</w:t>
      </w:r>
      <w:r w:rsidRPr="008F0173">
        <w:rPr>
          <w:rFonts w:ascii="Swis721 Lt BT Light" w:hAnsi="Swis721 Lt BT Light"/>
          <w:b/>
          <w:lang w:val="es-ES"/>
        </w:rPr>
        <w:t xml:space="preserve"> en noviembre, donde estuvo </w:t>
      </w:r>
      <w:r w:rsidR="003D063A" w:rsidRPr="008F0173">
        <w:rPr>
          <w:rFonts w:ascii="Swis721 Lt BT Light" w:hAnsi="Swis721 Lt BT Light"/>
          <w:b/>
          <w:lang w:val="es-ES"/>
        </w:rPr>
        <w:t>seis meses y donde se produjo el</w:t>
      </w:r>
      <w:r w:rsidRPr="008F0173">
        <w:rPr>
          <w:rFonts w:ascii="Swis721 Lt BT Light" w:hAnsi="Swis721 Lt BT Light"/>
          <w:b/>
          <w:lang w:val="es-ES"/>
        </w:rPr>
        <w:t xml:space="preserve"> estreno</w:t>
      </w:r>
      <w:r w:rsidR="003D063A" w:rsidRPr="008F0173">
        <w:rPr>
          <w:rFonts w:ascii="Swis721 Lt BT Light" w:hAnsi="Swis721 Lt BT Light"/>
          <w:b/>
          <w:lang w:val="es-ES"/>
        </w:rPr>
        <w:t xml:space="preserve"> de su reciente creación</w:t>
      </w:r>
      <w:r w:rsidRPr="008F0173">
        <w:rPr>
          <w:rFonts w:ascii="Swis721 Lt BT Light" w:hAnsi="Swis721 Lt BT Light"/>
          <w:b/>
          <w:lang w:val="es-ES"/>
        </w:rPr>
        <w:t xml:space="preserve">. En estas tierras </w:t>
      </w:r>
      <w:proofErr w:type="spellStart"/>
      <w:r w:rsidRPr="008F0173">
        <w:rPr>
          <w:rFonts w:ascii="Swis721 Lt BT Light" w:hAnsi="Swis721 Lt BT Light"/>
          <w:b/>
          <w:lang w:val="es-ES"/>
        </w:rPr>
        <w:t>Haendel</w:t>
      </w:r>
      <w:proofErr w:type="spellEnd"/>
      <w:r w:rsidR="00950846" w:rsidRPr="008F0173">
        <w:rPr>
          <w:rFonts w:ascii="Swis721 Lt BT Light" w:hAnsi="Swis721 Lt BT Light"/>
          <w:b/>
          <w:lang w:val="es-ES"/>
        </w:rPr>
        <w:t xml:space="preserve"> era </w:t>
      </w:r>
      <w:r w:rsidRPr="008F0173">
        <w:rPr>
          <w:rFonts w:ascii="Swis721 Lt BT Light" w:hAnsi="Swis721 Lt BT Light"/>
          <w:b/>
          <w:lang w:val="es-ES"/>
        </w:rPr>
        <w:t>un</w:t>
      </w:r>
      <w:r w:rsidR="00950846" w:rsidRPr="008F0173">
        <w:rPr>
          <w:rFonts w:ascii="Swis721 Lt BT Light" w:hAnsi="Swis721 Lt BT Light"/>
          <w:b/>
          <w:lang w:val="es-ES"/>
        </w:rPr>
        <w:t xml:space="preserve"> auténtico</w:t>
      </w:r>
      <w:r w:rsidRPr="008F0173">
        <w:rPr>
          <w:rFonts w:ascii="Swis721 Lt BT Light" w:hAnsi="Swis721 Lt BT Light"/>
          <w:b/>
          <w:lang w:val="es-ES"/>
        </w:rPr>
        <w:t xml:space="preserve"> ídolo y así reaccionó el público</w:t>
      </w:r>
      <w:r w:rsidR="003D063A" w:rsidRPr="008F0173">
        <w:rPr>
          <w:rFonts w:ascii="Swis721 Lt BT Light" w:hAnsi="Swis721 Lt BT Light"/>
          <w:b/>
          <w:lang w:val="es-ES"/>
        </w:rPr>
        <w:t>,</w:t>
      </w:r>
      <w:r w:rsidRPr="008F0173">
        <w:rPr>
          <w:rFonts w:ascii="Swis721 Lt BT Light" w:hAnsi="Swis721 Lt BT Light"/>
          <w:b/>
          <w:lang w:val="es-ES"/>
        </w:rPr>
        <w:t xml:space="preserve"> que acudió en masa a la primera representación, contándose má</w:t>
      </w:r>
      <w:r w:rsidR="00950846" w:rsidRPr="008F0173">
        <w:rPr>
          <w:rFonts w:ascii="Swis721 Lt BT Light" w:hAnsi="Swis721 Lt BT Light"/>
          <w:b/>
          <w:lang w:val="es-ES"/>
        </w:rPr>
        <w:t xml:space="preserve">s de 700 personas en la sala. </w:t>
      </w:r>
      <w:r w:rsidR="003D063A" w:rsidRPr="008F0173">
        <w:rPr>
          <w:rFonts w:ascii="Swis721 Lt BT Light" w:hAnsi="Swis721 Lt BT Light"/>
          <w:b/>
          <w:lang w:val="es-ES"/>
        </w:rPr>
        <w:t xml:space="preserve">Todo lo recaudado en ese concierto y en los sucesivos cada vez que </w:t>
      </w:r>
      <w:proofErr w:type="spellStart"/>
      <w:r w:rsidR="003D063A" w:rsidRPr="008F0173">
        <w:rPr>
          <w:rFonts w:ascii="Swis721 Lt BT Light" w:hAnsi="Swis721 Lt BT Light"/>
          <w:b/>
          <w:lang w:val="es-ES"/>
        </w:rPr>
        <w:t>Haendel</w:t>
      </w:r>
      <w:proofErr w:type="spellEnd"/>
      <w:r w:rsidR="003D063A" w:rsidRPr="008F0173">
        <w:rPr>
          <w:rFonts w:ascii="Swis721 Lt BT Light" w:hAnsi="Swis721 Lt BT Light"/>
          <w:b/>
          <w:lang w:val="es-ES"/>
        </w:rPr>
        <w:t xml:space="preserve"> dirigió ‘El Mesías’</w:t>
      </w:r>
      <w:r w:rsidR="00BC375E" w:rsidRPr="008F0173">
        <w:rPr>
          <w:rFonts w:ascii="Swis721 Lt BT Light" w:hAnsi="Swis721 Lt BT Light"/>
          <w:b/>
          <w:lang w:val="es-ES"/>
        </w:rPr>
        <w:t xml:space="preserve">, y lo hizo cada año hasta su </w:t>
      </w:r>
      <w:r w:rsidR="005736D4" w:rsidRPr="008F0173">
        <w:rPr>
          <w:rFonts w:ascii="Swis721 Lt BT Light" w:hAnsi="Swis721 Lt BT Light"/>
          <w:b/>
          <w:lang w:val="es-ES"/>
        </w:rPr>
        <w:t>muerte en 1759</w:t>
      </w:r>
      <w:r w:rsidR="00BC375E" w:rsidRPr="008F0173">
        <w:rPr>
          <w:rFonts w:ascii="Swis721 Lt BT Light" w:hAnsi="Swis721 Lt BT Light"/>
          <w:b/>
          <w:lang w:val="es-ES"/>
        </w:rPr>
        <w:t>,</w:t>
      </w:r>
      <w:r w:rsidR="003D063A" w:rsidRPr="008F0173">
        <w:rPr>
          <w:rFonts w:ascii="Swis721 Lt BT Light" w:hAnsi="Swis721 Lt BT Light"/>
          <w:b/>
          <w:lang w:val="es-ES"/>
        </w:rPr>
        <w:t xml:space="preserve"> se destinó a fines benéficos. </w:t>
      </w:r>
      <w:r w:rsidR="00BC375E" w:rsidRPr="008F0173">
        <w:rPr>
          <w:rFonts w:ascii="Swis721 Lt BT Light" w:hAnsi="Swis721 Lt BT Light"/>
          <w:b/>
          <w:lang w:val="es-ES"/>
        </w:rPr>
        <w:t>A su vuelta a Londres</w:t>
      </w:r>
      <w:r w:rsidR="001349A9" w:rsidRPr="008F0173">
        <w:rPr>
          <w:rFonts w:ascii="Swis721 Lt BT Light" w:hAnsi="Swis721 Lt BT Light"/>
          <w:b/>
          <w:lang w:val="es-ES"/>
        </w:rPr>
        <w:t xml:space="preserve"> las masas</w:t>
      </w:r>
      <w:r w:rsidR="00BC375E" w:rsidRPr="008F0173">
        <w:rPr>
          <w:rFonts w:ascii="Swis721 Lt BT Light" w:hAnsi="Swis721 Lt BT Light"/>
          <w:b/>
          <w:lang w:val="es-ES"/>
        </w:rPr>
        <w:t xml:space="preserve"> volvía</w:t>
      </w:r>
      <w:r w:rsidR="001349A9" w:rsidRPr="008F0173">
        <w:rPr>
          <w:rFonts w:ascii="Swis721 Lt BT Light" w:hAnsi="Swis721 Lt BT Light"/>
          <w:b/>
          <w:lang w:val="es-ES"/>
        </w:rPr>
        <w:t>n</w:t>
      </w:r>
      <w:r w:rsidR="00BC375E" w:rsidRPr="008F0173">
        <w:rPr>
          <w:rFonts w:ascii="Swis721 Lt BT Light" w:hAnsi="Swis721 Lt BT Light"/>
          <w:b/>
          <w:lang w:val="es-ES"/>
        </w:rPr>
        <w:t xml:space="preserve"> a adorar al compositor</w:t>
      </w:r>
      <w:r w:rsidR="001349A9" w:rsidRPr="008F0173">
        <w:rPr>
          <w:rFonts w:ascii="Swis721 Lt BT Light" w:hAnsi="Swis721 Lt BT Light"/>
          <w:b/>
          <w:lang w:val="es-ES"/>
        </w:rPr>
        <w:t>, lo que le hizo gozar en vida del reconocimiento final de público y crítica, algo difícil por entonces</w:t>
      </w:r>
      <w:r w:rsidR="00BC375E" w:rsidRPr="008F0173">
        <w:rPr>
          <w:rFonts w:ascii="Swis721 Lt BT Light" w:hAnsi="Swis721 Lt BT Light"/>
          <w:b/>
          <w:lang w:val="es-ES"/>
        </w:rPr>
        <w:t>. Hasta el propio rey Jorge II se puso de pie al escuchar el emblemático ‘</w:t>
      </w:r>
      <w:proofErr w:type="spellStart"/>
      <w:r w:rsidR="00BC375E" w:rsidRPr="008F0173">
        <w:rPr>
          <w:rFonts w:ascii="Swis721 Lt BT Light" w:hAnsi="Swis721 Lt BT Light"/>
          <w:b/>
          <w:lang w:val="es-ES"/>
        </w:rPr>
        <w:t>Hallelujah</w:t>
      </w:r>
      <w:proofErr w:type="spellEnd"/>
      <w:r w:rsidR="00BC375E" w:rsidRPr="008F0173">
        <w:rPr>
          <w:rFonts w:ascii="Swis721 Lt BT Light" w:hAnsi="Swis721 Lt BT Light"/>
          <w:b/>
          <w:lang w:val="es-ES"/>
        </w:rPr>
        <w:t>’.</w:t>
      </w:r>
      <w:r w:rsidR="001349A9" w:rsidRPr="008F0173">
        <w:rPr>
          <w:rFonts w:ascii="Swis721 Lt BT Light" w:hAnsi="Swis721 Lt BT Light"/>
          <w:b/>
          <w:lang w:val="es-ES"/>
        </w:rPr>
        <w:t xml:space="preserve"> </w:t>
      </w:r>
      <w:r w:rsidR="00950846" w:rsidRPr="008F0173">
        <w:rPr>
          <w:rFonts w:ascii="Swis721 Lt BT Light" w:hAnsi="Swis721 Lt BT Light"/>
          <w:b/>
          <w:lang w:val="es-ES"/>
        </w:rPr>
        <w:t xml:space="preserve">Desde ese momento </w:t>
      </w:r>
      <w:r w:rsidR="003D063A" w:rsidRPr="008F0173">
        <w:rPr>
          <w:rFonts w:ascii="Swis721 Lt BT Light" w:hAnsi="Swis721 Lt BT Light"/>
          <w:b/>
          <w:lang w:val="es-ES"/>
        </w:rPr>
        <w:t xml:space="preserve">no ha habido un solo año en </w:t>
      </w:r>
      <w:r w:rsidR="001349A9" w:rsidRPr="008F0173">
        <w:rPr>
          <w:rFonts w:ascii="Swis721 Lt BT Light" w:hAnsi="Swis721 Lt BT Light"/>
          <w:b/>
          <w:lang w:val="es-ES"/>
        </w:rPr>
        <w:t>que esta obra no se haya tocado, llegándose a congregar a 4.000 participantes</w:t>
      </w:r>
      <w:r w:rsidR="004225B4" w:rsidRPr="008F0173">
        <w:rPr>
          <w:rFonts w:ascii="Swis721 Lt BT Light" w:hAnsi="Swis721 Lt BT Light"/>
          <w:b/>
          <w:lang w:val="es-ES"/>
        </w:rPr>
        <w:t xml:space="preserve"> en una sola ocasión</w:t>
      </w:r>
      <w:r w:rsidR="001349A9" w:rsidRPr="008F0173">
        <w:rPr>
          <w:rFonts w:ascii="Swis721 Lt BT Light" w:hAnsi="Swis721 Lt BT Light"/>
          <w:b/>
          <w:lang w:val="es-ES"/>
        </w:rPr>
        <w:t>. En la que nos ocupa esta tarde no son tantos, pero sí que son algo más de 250 personas en escena, con edades comprendidas entre los 6 y los 75 años, unidos por la pasión por la música clásica.</w:t>
      </w:r>
    </w:p>
    <w:p w14:paraId="3DEA1C4C" w14:textId="77777777" w:rsidR="00BC375E" w:rsidRPr="008F0173" w:rsidRDefault="00BC375E" w:rsidP="008F0173">
      <w:pPr>
        <w:ind w:left="-1276"/>
        <w:jc w:val="both"/>
        <w:rPr>
          <w:rFonts w:ascii="Swis721 Lt BT Light" w:hAnsi="Swis721 Lt BT Light"/>
          <w:b/>
          <w:lang w:val="es-ES"/>
        </w:rPr>
      </w:pPr>
    </w:p>
    <w:p w14:paraId="63DDADCB" w14:textId="03C2E214" w:rsidR="00BC375E" w:rsidRPr="008F0173" w:rsidRDefault="00BC375E" w:rsidP="008F0173">
      <w:pPr>
        <w:ind w:left="-1276"/>
        <w:jc w:val="both"/>
        <w:rPr>
          <w:rFonts w:ascii="Swis721 Lt BT Light" w:hAnsi="Swis721 Lt BT Light"/>
          <w:b/>
          <w:lang w:val="es-ES"/>
        </w:rPr>
      </w:pPr>
      <w:r w:rsidRPr="008F0173">
        <w:rPr>
          <w:rFonts w:ascii="Swis721 Lt BT Light" w:hAnsi="Swis721 Lt BT Light"/>
          <w:b/>
          <w:lang w:val="es-ES"/>
        </w:rPr>
        <w:t xml:space="preserve">Con libreto de Charles </w:t>
      </w:r>
      <w:proofErr w:type="spellStart"/>
      <w:r w:rsidRPr="008F0173">
        <w:rPr>
          <w:rFonts w:ascii="Swis721 Lt BT Light" w:hAnsi="Swis721 Lt BT Light"/>
          <w:b/>
          <w:lang w:val="es-ES"/>
        </w:rPr>
        <w:t>Jennens</w:t>
      </w:r>
      <w:proofErr w:type="spellEnd"/>
      <w:r w:rsidRPr="008F0173">
        <w:rPr>
          <w:rFonts w:ascii="Swis721 Lt BT Light" w:hAnsi="Swis721 Lt BT Light"/>
          <w:b/>
          <w:lang w:val="es-ES"/>
        </w:rPr>
        <w:t xml:space="preserve"> y perteneciente al género oratorio (</w:t>
      </w:r>
      <w:proofErr w:type="spellStart"/>
      <w:r w:rsidRPr="008F0173">
        <w:rPr>
          <w:rFonts w:ascii="Swis721 Lt BT Light" w:hAnsi="Swis721 Lt BT Light"/>
          <w:b/>
          <w:lang w:val="es-ES"/>
        </w:rPr>
        <w:t>Haendel</w:t>
      </w:r>
      <w:proofErr w:type="spellEnd"/>
      <w:r w:rsidRPr="008F0173">
        <w:rPr>
          <w:rFonts w:ascii="Swis721 Lt BT Light" w:hAnsi="Swis721 Lt BT Light"/>
          <w:b/>
          <w:lang w:val="es-ES"/>
        </w:rPr>
        <w:t xml:space="preserve"> compuso 27 en total),</w:t>
      </w:r>
      <w:r w:rsidR="005736D4" w:rsidRPr="008F0173">
        <w:rPr>
          <w:rFonts w:ascii="Swis721 Lt BT Light" w:hAnsi="Swis721 Lt BT Light"/>
          <w:b/>
          <w:lang w:val="es-ES"/>
        </w:rPr>
        <w:t xml:space="preserve"> ‘El Mesías’</w:t>
      </w:r>
      <w:r w:rsidRPr="008F0173">
        <w:rPr>
          <w:rFonts w:ascii="Swis721 Lt BT Light" w:hAnsi="Swis721 Lt BT Light"/>
          <w:b/>
          <w:lang w:val="es-ES"/>
        </w:rPr>
        <w:t xml:space="preserve"> se divide en tres partes bien diferenciadas con una duración total de algo más de dos hor</w:t>
      </w:r>
      <w:r w:rsidR="004225B4" w:rsidRPr="008F0173">
        <w:rPr>
          <w:rFonts w:ascii="Swis721 Lt BT Light" w:hAnsi="Swis721 Lt BT Light"/>
          <w:b/>
          <w:lang w:val="es-ES"/>
        </w:rPr>
        <w:t>as y media de música. Esta tarde</w:t>
      </w:r>
      <w:r w:rsidRPr="008F0173">
        <w:rPr>
          <w:rFonts w:ascii="Swis721 Lt BT Light" w:hAnsi="Swis721 Lt BT Light"/>
          <w:b/>
          <w:lang w:val="es-ES"/>
        </w:rPr>
        <w:t>, en la selección propuesta, escucharemos la primera completa y un resumen de la segunda. Se comenzará con los textos de los profetas del Antiguo Testamento relativos a la llegada del Mesías al mundo, a los que sigue la anunciación, e</w:t>
      </w:r>
      <w:r w:rsidR="004225B4" w:rsidRPr="008F0173">
        <w:rPr>
          <w:rFonts w:ascii="Swis721 Lt BT Light" w:hAnsi="Swis721 Lt BT Light"/>
          <w:b/>
          <w:lang w:val="es-ES"/>
        </w:rPr>
        <w:t>l nacimiento</w:t>
      </w:r>
      <w:r w:rsidRPr="008F0173">
        <w:rPr>
          <w:rFonts w:ascii="Swis721 Lt BT Light" w:hAnsi="Swis721 Lt BT Light"/>
          <w:b/>
          <w:lang w:val="es-ES"/>
        </w:rPr>
        <w:t xml:space="preserve"> y la adoración. Tras la pausa</w:t>
      </w:r>
      <w:r w:rsidR="004225B4" w:rsidRPr="008F0173">
        <w:rPr>
          <w:rFonts w:ascii="Swis721 Lt BT Light" w:hAnsi="Swis721 Lt BT Light"/>
          <w:b/>
          <w:lang w:val="es-ES"/>
        </w:rPr>
        <w:t>,</w:t>
      </w:r>
      <w:r w:rsidRPr="008F0173">
        <w:rPr>
          <w:rFonts w:ascii="Swis721 Lt BT Light" w:hAnsi="Swis721 Lt BT Light"/>
          <w:b/>
          <w:lang w:val="es-ES"/>
        </w:rPr>
        <w:t xml:space="preserve"> los números</w:t>
      </w:r>
      <w:r w:rsidR="001349A9" w:rsidRPr="008F0173">
        <w:rPr>
          <w:rFonts w:ascii="Swis721 Lt BT Light" w:hAnsi="Swis721 Lt BT Light"/>
          <w:b/>
          <w:lang w:val="es-ES"/>
        </w:rPr>
        <w:t xml:space="preserve"> elegidos</w:t>
      </w:r>
      <w:r w:rsidRPr="008F0173">
        <w:rPr>
          <w:rFonts w:ascii="Swis721 Lt BT Light" w:hAnsi="Swis721 Lt BT Light"/>
          <w:b/>
          <w:lang w:val="es-ES"/>
        </w:rPr>
        <w:t xml:space="preserve"> que se interpretarán serán los referidos a la pasión, muerte, resurrección, propagación de la palabra y la vida eterna.</w:t>
      </w:r>
    </w:p>
    <w:p w14:paraId="4A61233B" w14:textId="77777777" w:rsidR="00BC375E" w:rsidRPr="008F0173" w:rsidRDefault="00BC375E" w:rsidP="008F0173">
      <w:pPr>
        <w:ind w:left="-1276"/>
        <w:jc w:val="both"/>
        <w:rPr>
          <w:rFonts w:ascii="Swis721 Lt BT Light" w:hAnsi="Swis721 Lt BT Light"/>
          <w:b/>
          <w:lang w:val="es-ES"/>
        </w:rPr>
      </w:pPr>
    </w:p>
    <w:p w14:paraId="64A1F3DE" w14:textId="57119A0F" w:rsidR="00BC375E" w:rsidRPr="008F0173" w:rsidRDefault="001349A9" w:rsidP="008F0173">
      <w:pPr>
        <w:ind w:left="-1276"/>
        <w:jc w:val="both"/>
        <w:rPr>
          <w:rFonts w:ascii="Swis721 Lt BT Light" w:hAnsi="Swis721 Lt BT Light"/>
          <w:b/>
          <w:lang w:val="es-ES"/>
        </w:rPr>
      </w:pPr>
      <w:r w:rsidRPr="008F0173">
        <w:rPr>
          <w:rFonts w:ascii="Swis721 Lt BT Light" w:hAnsi="Swis721 Lt BT Light"/>
          <w:b/>
          <w:lang w:val="es-ES"/>
        </w:rPr>
        <w:t xml:space="preserve">Musicalmente, es interesante observar la destreza en la alternancia de </w:t>
      </w:r>
      <w:r w:rsidR="004D6F46" w:rsidRPr="008F0173">
        <w:rPr>
          <w:rFonts w:ascii="Swis721 Lt BT Light" w:hAnsi="Swis721 Lt BT Light"/>
          <w:b/>
          <w:lang w:val="es-ES"/>
        </w:rPr>
        <w:t xml:space="preserve">arias, recitativos y coros. La orquesta arranca el concierto e interviene en solitario a mitad de la primera parte, dividiéndola en dos con la </w:t>
      </w:r>
      <w:proofErr w:type="spellStart"/>
      <w:r w:rsidR="004D6F46" w:rsidRPr="008F0173">
        <w:rPr>
          <w:rFonts w:ascii="Swis721 Lt BT Light" w:hAnsi="Swis721 Lt BT Light"/>
          <w:b/>
          <w:i/>
          <w:lang w:val="es-ES"/>
        </w:rPr>
        <w:t>Pifa</w:t>
      </w:r>
      <w:proofErr w:type="spellEnd"/>
      <w:r w:rsidR="004D6F46" w:rsidRPr="008F0173">
        <w:rPr>
          <w:rFonts w:ascii="Swis721 Lt BT Light" w:hAnsi="Swis721 Lt BT Light"/>
          <w:b/>
          <w:lang w:val="es-ES"/>
        </w:rPr>
        <w:t xml:space="preserve">. Los solistas adoptan roles bien descriptivos o bien meditativos. Es reseñable el papel protagonista que </w:t>
      </w:r>
      <w:proofErr w:type="spellStart"/>
      <w:r w:rsidR="004D6F46" w:rsidRPr="008F0173">
        <w:rPr>
          <w:rFonts w:ascii="Swis721 Lt BT Light" w:hAnsi="Swis721 Lt BT Light"/>
          <w:b/>
          <w:lang w:val="es-ES"/>
        </w:rPr>
        <w:t>Haendel</w:t>
      </w:r>
      <w:proofErr w:type="spellEnd"/>
      <w:r w:rsidR="004D6F46" w:rsidRPr="008F0173">
        <w:rPr>
          <w:rFonts w:ascii="Swis721 Lt BT Light" w:hAnsi="Swis721 Lt BT Light"/>
          <w:b/>
          <w:lang w:val="es-ES"/>
        </w:rPr>
        <w:t xml:space="preserve"> adjudica al cor</w:t>
      </w:r>
      <w:r w:rsidR="005736D4" w:rsidRPr="008F0173">
        <w:rPr>
          <w:rFonts w:ascii="Swis721 Lt BT Light" w:hAnsi="Swis721 Lt BT Light"/>
          <w:b/>
          <w:lang w:val="es-ES"/>
        </w:rPr>
        <w:t>o, quien aglutina varios roles</w:t>
      </w:r>
      <w:r w:rsidR="004D6F46" w:rsidRPr="008F0173">
        <w:rPr>
          <w:rFonts w:ascii="Swis721 Lt BT Light" w:hAnsi="Swis721 Lt BT Light"/>
          <w:b/>
          <w:lang w:val="es-ES"/>
        </w:rPr>
        <w:t>: como memoria de Israel, como turba, como coro de ángeles... En estos números corales se puede observar todo el alarde musical del compositor, donde vuelca su técnica combinando el estilo polifónico y armónico</w:t>
      </w:r>
      <w:r w:rsidR="00446F04" w:rsidRPr="008F0173">
        <w:rPr>
          <w:rFonts w:ascii="Swis721 Lt BT Light" w:hAnsi="Swis721 Lt BT Light"/>
          <w:b/>
          <w:lang w:val="es-ES"/>
        </w:rPr>
        <w:t xml:space="preserve"> y destacando por la inserción de numerosas fugas y </w:t>
      </w:r>
      <w:proofErr w:type="spellStart"/>
      <w:r w:rsidR="00446F04" w:rsidRPr="008F0173">
        <w:rPr>
          <w:rFonts w:ascii="Swis721 Lt BT Light" w:hAnsi="Swis721 Lt BT Light"/>
          <w:b/>
          <w:lang w:val="es-ES"/>
        </w:rPr>
        <w:t>fugatos</w:t>
      </w:r>
      <w:proofErr w:type="spellEnd"/>
      <w:r w:rsidR="00446F04" w:rsidRPr="008F0173">
        <w:rPr>
          <w:rFonts w:ascii="Swis721 Lt BT Light" w:hAnsi="Swis721 Lt BT Light"/>
          <w:b/>
          <w:lang w:val="es-ES"/>
        </w:rPr>
        <w:t>, donde unas voces parecen perseguir</w:t>
      </w:r>
      <w:r w:rsidR="004225B4" w:rsidRPr="008F0173">
        <w:rPr>
          <w:rFonts w:ascii="Swis721 Lt BT Light" w:hAnsi="Swis721 Lt BT Light"/>
          <w:b/>
          <w:lang w:val="es-ES"/>
        </w:rPr>
        <w:t>se unas</w:t>
      </w:r>
      <w:r w:rsidR="00446F04" w:rsidRPr="008F0173">
        <w:rPr>
          <w:rFonts w:ascii="Swis721 Lt BT Light" w:hAnsi="Swis721 Lt BT Light"/>
          <w:b/>
          <w:lang w:val="es-ES"/>
        </w:rPr>
        <w:t xml:space="preserve"> a otras infinitamente.</w:t>
      </w:r>
    </w:p>
    <w:p w14:paraId="3415711A" w14:textId="77777777" w:rsidR="00BC375E" w:rsidRPr="008F0173" w:rsidRDefault="00BC375E" w:rsidP="008F0173">
      <w:pPr>
        <w:ind w:left="-1276"/>
        <w:jc w:val="both"/>
        <w:rPr>
          <w:rFonts w:ascii="Swis721 Lt BT Light" w:eastAsia="Times New Roman" w:hAnsi="Swis721 Lt BT Light" w:cs="Times New Roman"/>
          <w:b/>
          <w:lang w:eastAsia="es-ES_tradnl"/>
        </w:rPr>
      </w:pPr>
    </w:p>
    <w:p w14:paraId="7473A211" w14:textId="3F901A87" w:rsidR="001349A9" w:rsidRPr="008F0173" w:rsidRDefault="001349A9" w:rsidP="008F0173">
      <w:pPr>
        <w:ind w:left="-1276"/>
        <w:jc w:val="both"/>
        <w:rPr>
          <w:rFonts w:ascii="Swis721 Lt BT Light" w:hAnsi="Swis721 Lt BT Light"/>
          <w:b/>
          <w:lang w:val="es-ES"/>
        </w:rPr>
      </w:pPr>
      <w:r w:rsidRPr="008F0173">
        <w:rPr>
          <w:rFonts w:ascii="Swis721 Lt BT Light" w:hAnsi="Swis721 Lt BT Light"/>
          <w:b/>
          <w:lang w:val="es-ES"/>
        </w:rPr>
        <w:t xml:space="preserve">Volviendo a la pregunta del inicio: </w:t>
      </w:r>
      <w:r w:rsidR="004225B4" w:rsidRPr="008F0173">
        <w:rPr>
          <w:rFonts w:ascii="Swis721 Lt BT Light" w:hAnsi="Swis721 Lt BT Light"/>
          <w:b/>
          <w:lang w:val="es-ES"/>
        </w:rPr>
        <w:t>¿a</w:t>
      </w:r>
      <w:r w:rsidRPr="008F0173">
        <w:rPr>
          <w:rFonts w:ascii="Swis721 Lt BT Light" w:hAnsi="Swis721 Lt BT Light"/>
          <w:b/>
          <w:lang w:val="es-ES"/>
        </w:rPr>
        <w:t xml:space="preserve"> qué se ha podido deber el éxito de esta obra? Podr</w:t>
      </w:r>
      <w:r w:rsidR="00DA2C85" w:rsidRPr="008F0173">
        <w:rPr>
          <w:rFonts w:ascii="Swis721 Lt BT Light" w:hAnsi="Swis721 Lt BT Light"/>
          <w:b/>
          <w:lang w:val="es-ES"/>
        </w:rPr>
        <w:t>ía deber</w:t>
      </w:r>
      <w:r w:rsidR="004225B4" w:rsidRPr="008F0173">
        <w:rPr>
          <w:rFonts w:ascii="Swis721 Lt BT Light" w:hAnsi="Swis721 Lt BT Light"/>
          <w:b/>
          <w:lang w:val="es-ES"/>
        </w:rPr>
        <w:t>se</w:t>
      </w:r>
      <w:r w:rsidR="005736D4" w:rsidRPr="008F0173">
        <w:rPr>
          <w:rFonts w:ascii="Swis721 Lt BT Light" w:hAnsi="Swis721 Lt BT Light"/>
          <w:b/>
          <w:lang w:val="es-ES"/>
        </w:rPr>
        <w:t xml:space="preserve"> a su</w:t>
      </w:r>
      <w:r w:rsidR="00DA2C85" w:rsidRPr="008F0173">
        <w:rPr>
          <w:rFonts w:ascii="Swis721 Lt BT Light" w:hAnsi="Swis721 Lt BT Light"/>
          <w:b/>
          <w:lang w:val="es-ES"/>
        </w:rPr>
        <w:t xml:space="preserve"> </w:t>
      </w:r>
      <w:r w:rsidR="005736D4" w:rsidRPr="008F0173">
        <w:rPr>
          <w:rFonts w:ascii="Swis721 Lt BT Light" w:hAnsi="Swis721 Lt BT Light"/>
          <w:b/>
          <w:lang w:val="es-ES"/>
        </w:rPr>
        <w:t>poder educativo y evangelizador, pues</w:t>
      </w:r>
      <w:r w:rsidR="00DA2C85" w:rsidRPr="008F0173">
        <w:rPr>
          <w:rFonts w:ascii="Swis721 Lt BT Light" w:hAnsi="Swis721 Lt BT Light"/>
          <w:b/>
          <w:lang w:val="es-ES"/>
        </w:rPr>
        <w:t xml:space="preserve"> narra la vida completa de Jesús</w:t>
      </w:r>
      <w:r w:rsidRPr="008F0173">
        <w:rPr>
          <w:rFonts w:ascii="Swis721 Lt BT Light" w:hAnsi="Swis721 Lt BT Light"/>
          <w:b/>
          <w:lang w:val="es-ES"/>
        </w:rPr>
        <w:t xml:space="preserve"> o quizá</w:t>
      </w:r>
      <w:r w:rsidR="005736D4" w:rsidRPr="008F0173">
        <w:rPr>
          <w:rFonts w:ascii="Swis721 Lt BT Light" w:hAnsi="Swis721 Lt BT Light"/>
          <w:b/>
          <w:lang w:val="es-ES"/>
        </w:rPr>
        <w:t xml:space="preserve"> a</w:t>
      </w:r>
      <w:r w:rsidRPr="008F0173">
        <w:rPr>
          <w:rFonts w:ascii="Swis721 Lt BT Light" w:hAnsi="Swis721 Lt BT Light"/>
          <w:b/>
          <w:lang w:val="es-ES"/>
        </w:rPr>
        <w:t xml:space="preserve"> lo accesible de su música</w:t>
      </w:r>
      <w:r w:rsidR="00DA2C85" w:rsidRPr="008F0173">
        <w:rPr>
          <w:rFonts w:ascii="Swis721 Lt BT Light" w:hAnsi="Swis721 Lt BT Light"/>
          <w:b/>
          <w:lang w:val="es-ES"/>
        </w:rPr>
        <w:t xml:space="preserve">. </w:t>
      </w:r>
      <w:r w:rsidR="00BC375E" w:rsidRPr="008F0173">
        <w:rPr>
          <w:rFonts w:ascii="Swis721 Lt BT Light" w:hAnsi="Swis721 Lt BT Light"/>
          <w:b/>
          <w:lang w:val="es-ES"/>
        </w:rPr>
        <w:t>Sin embargo</w:t>
      </w:r>
      <w:r w:rsidRPr="008F0173">
        <w:rPr>
          <w:rFonts w:ascii="Swis721 Lt BT Light" w:hAnsi="Swis721 Lt BT Light"/>
          <w:b/>
          <w:lang w:val="es-ES"/>
        </w:rPr>
        <w:t>,</w:t>
      </w:r>
      <w:r w:rsidR="00BC375E" w:rsidRPr="008F0173">
        <w:rPr>
          <w:rFonts w:ascii="Swis721 Lt BT Light" w:hAnsi="Swis721 Lt BT Light"/>
          <w:b/>
          <w:lang w:val="es-ES"/>
        </w:rPr>
        <w:t xml:space="preserve"> existe un interesante debate: ¿es esta obra una creación devota o sólo una expre</w:t>
      </w:r>
      <w:r w:rsidRPr="008F0173">
        <w:rPr>
          <w:rFonts w:ascii="Swis721 Lt BT Light" w:hAnsi="Swis721 Lt BT Light"/>
          <w:b/>
          <w:lang w:val="es-ES"/>
        </w:rPr>
        <w:t>sión dramática de contenido bí</w:t>
      </w:r>
      <w:r w:rsidR="00BC375E" w:rsidRPr="008F0173">
        <w:rPr>
          <w:rFonts w:ascii="Swis721 Lt BT Light" w:hAnsi="Swis721 Lt BT Light"/>
          <w:b/>
          <w:lang w:val="es-ES"/>
        </w:rPr>
        <w:t xml:space="preserve">blico? </w:t>
      </w:r>
      <w:r w:rsidRPr="008F0173">
        <w:rPr>
          <w:rFonts w:ascii="Swis721 Lt BT Light" w:hAnsi="Swis721 Lt BT Light"/>
          <w:b/>
          <w:lang w:val="es-ES"/>
        </w:rPr>
        <w:t xml:space="preserve">En cualquier caso, se dice que cuando </w:t>
      </w:r>
      <w:proofErr w:type="spellStart"/>
      <w:r w:rsidRPr="008F0173">
        <w:rPr>
          <w:rFonts w:ascii="Swis721 Lt BT Light" w:hAnsi="Swis721 Lt BT Light"/>
          <w:b/>
          <w:lang w:val="es-ES"/>
        </w:rPr>
        <w:t>Haendel</w:t>
      </w:r>
      <w:proofErr w:type="spellEnd"/>
      <w:r w:rsidRPr="008F0173">
        <w:rPr>
          <w:rFonts w:ascii="Swis721 Lt BT Light" w:hAnsi="Swis721 Lt BT Light"/>
          <w:b/>
          <w:lang w:val="es-ES"/>
        </w:rPr>
        <w:t xml:space="preserve"> terminó de componer tras casi un mes en el que apenas com</w:t>
      </w:r>
      <w:r w:rsidR="004225B4" w:rsidRPr="008F0173">
        <w:rPr>
          <w:rFonts w:ascii="Swis721 Lt BT Light" w:hAnsi="Swis721 Lt BT Light"/>
          <w:b/>
          <w:lang w:val="es-ES"/>
        </w:rPr>
        <w:t>ió ni bebió</w:t>
      </w:r>
      <w:r w:rsidRPr="008F0173">
        <w:rPr>
          <w:rFonts w:ascii="Swis721 Lt BT Light" w:hAnsi="Swis721 Lt BT Light"/>
          <w:b/>
          <w:lang w:val="es-ES"/>
        </w:rPr>
        <w:t xml:space="preserve"> exclamó: “Creo que he visto el cielo y al mismo Dios”.</w:t>
      </w:r>
    </w:p>
    <w:p w14:paraId="131D6E79" w14:textId="77777777" w:rsidR="001349A9" w:rsidRPr="008F0173" w:rsidRDefault="001349A9" w:rsidP="008F0173">
      <w:pPr>
        <w:ind w:left="-1276"/>
        <w:jc w:val="both"/>
        <w:rPr>
          <w:rFonts w:ascii="Swis721 Lt BT Light" w:hAnsi="Swis721 Lt BT Light"/>
          <w:b/>
          <w:lang w:val="es-ES"/>
        </w:rPr>
      </w:pPr>
    </w:p>
    <w:p w14:paraId="44CAEB4E" w14:textId="1DFB4A09" w:rsidR="000E355A" w:rsidRPr="008F0173" w:rsidRDefault="001349A9" w:rsidP="008F0173">
      <w:pPr>
        <w:ind w:left="-1276"/>
        <w:jc w:val="both"/>
        <w:rPr>
          <w:rFonts w:ascii="Swis721 Lt BT Light" w:hAnsi="Swis721 Lt BT Light"/>
          <w:b/>
          <w:lang w:val="es-ES"/>
        </w:rPr>
      </w:pPr>
      <w:r w:rsidRPr="008F0173">
        <w:rPr>
          <w:rFonts w:ascii="Swis721 Lt BT Light" w:hAnsi="Swis721 Lt BT Light"/>
          <w:b/>
          <w:lang w:val="es-ES"/>
        </w:rPr>
        <w:t xml:space="preserve">Cercanos como nos hallamos a la Navidad, desde el Colegio Internacional </w:t>
      </w:r>
      <w:proofErr w:type="spellStart"/>
      <w:r w:rsidRPr="008F0173">
        <w:rPr>
          <w:rFonts w:ascii="Swis721 Lt BT Light" w:hAnsi="Swis721 Lt BT Light"/>
          <w:b/>
          <w:lang w:val="es-ES"/>
        </w:rPr>
        <w:t>Kolbe</w:t>
      </w:r>
      <w:proofErr w:type="spellEnd"/>
      <w:r w:rsidRPr="008F0173">
        <w:rPr>
          <w:rFonts w:ascii="Swis721 Lt BT Light" w:hAnsi="Swis721 Lt BT Light"/>
          <w:b/>
          <w:lang w:val="es-ES"/>
        </w:rPr>
        <w:t xml:space="preserve"> esperamos que este concierto prepare nuestras almas para la llegada del Salvador.</w:t>
      </w:r>
      <w:bookmarkStart w:id="0" w:name="_GoBack"/>
      <w:bookmarkEnd w:id="0"/>
    </w:p>
    <w:sectPr w:rsidR="000E355A" w:rsidRPr="008F0173" w:rsidSect="008F0173">
      <w:pgSz w:w="11900" w:h="16840"/>
      <w:pgMar w:top="605" w:right="701" w:bottom="37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wis721 Lt BT Ligh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5A"/>
    <w:rsid w:val="000D5456"/>
    <w:rsid w:val="000E355A"/>
    <w:rsid w:val="001349A9"/>
    <w:rsid w:val="00163E6B"/>
    <w:rsid w:val="00291B50"/>
    <w:rsid w:val="002E3205"/>
    <w:rsid w:val="003D063A"/>
    <w:rsid w:val="004225B4"/>
    <w:rsid w:val="00446F04"/>
    <w:rsid w:val="004B516B"/>
    <w:rsid w:val="004D6F46"/>
    <w:rsid w:val="005552E7"/>
    <w:rsid w:val="005736D4"/>
    <w:rsid w:val="005D00E3"/>
    <w:rsid w:val="005D600E"/>
    <w:rsid w:val="0077160B"/>
    <w:rsid w:val="007A1426"/>
    <w:rsid w:val="00863319"/>
    <w:rsid w:val="008E5318"/>
    <w:rsid w:val="008F0173"/>
    <w:rsid w:val="00950846"/>
    <w:rsid w:val="009622F4"/>
    <w:rsid w:val="00AB1FFC"/>
    <w:rsid w:val="00B36BD5"/>
    <w:rsid w:val="00B87FF9"/>
    <w:rsid w:val="00BC375E"/>
    <w:rsid w:val="00CD2A49"/>
    <w:rsid w:val="00CF409C"/>
    <w:rsid w:val="00D70D6A"/>
    <w:rsid w:val="00DA2C85"/>
    <w:rsid w:val="00DD3791"/>
    <w:rsid w:val="00DF01EE"/>
    <w:rsid w:val="00F2195A"/>
    <w:rsid w:val="00FC2234"/>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EF90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8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61948">
      <w:bodyDiv w:val="1"/>
      <w:marLeft w:val="0"/>
      <w:marRight w:val="0"/>
      <w:marTop w:val="0"/>
      <w:marBottom w:val="0"/>
      <w:divBdr>
        <w:top w:val="none" w:sz="0" w:space="0" w:color="auto"/>
        <w:left w:val="none" w:sz="0" w:space="0" w:color="auto"/>
        <w:bottom w:val="none" w:sz="0" w:space="0" w:color="auto"/>
        <w:right w:val="none" w:sz="0" w:space="0" w:color="auto"/>
      </w:divBdr>
    </w:div>
    <w:div w:id="331032517">
      <w:bodyDiv w:val="1"/>
      <w:marLeft w:val="0"/>
      <w:marRight w:val="0"/>
      <w:marTop w:val="0"/>
      <w:marBottom w:val="0"/>
      <w:divBdr>
        <w:top w:val="none" w:sz="0" w:space="0" w:color="auto"/>
        <w:left w:val="none" w:sz="0" w:space="0" w:color="auto"/>
        <w:bottom w:val="none" w:sz="0" w:space="0" w:color="auto"/>
        <w:right w:val="none" w:sz="0" w:space="0" w:color="auto"/>
      </w:divBdr>
    </w:div>
    <w:div w:id="534543078">
      <w:bodyDiv w:val="1"/>
      <w:marLeft w:val="0"/>
      <w:marRight w:val="0"/>
      <w:marTop w:val="0"/>
      <w:marBottom w:val="0"/>
      <w:divBdr>
        <w:top w:val="none" w:sz="0" w:space="0" w:color="auto"/>
        <w:left w:val="none" w:sz="0" w:space="0" w:color="auto"/>
        <w:bottom w:val="none" w:sz="0" w:space="0" w:color="auto"/>
        <w:right w:val="none" w:sz="0" w:space="0" w:color="auto"/>
      </w:divBdr>
    </w:div>
    <w:div w:id="921178664">
      <w:bodyDiv w:val="1"/>
      <w:marLeft w:val="0"/>
      <w:marRight w:val="0"/>
      <w:marTop w:val="0"/>
      <w:marBottom w:val="0"/>
      <w:divBdr>
        <w:top w:val="none" w:sz="0" w:space="0" w:color="auto"/>
        <w:left w:val="none" w:sz="0" w:space="0" w:color="auto"/>
        <w:bottom w:val="none" w:sz="0" w:space="0" w:color="auto"/>
        <w:right w:val="none" w:sz="0" w:space="0" w:color="auto"/>
      </w:divBdr>
    </w:div>
    <w:div w:id="1010987872">
      <w:bodyDiv w:val="1"/>
      <w:marLeft w:val="0"/>
      <w:marRight w:val="0"/>
      <w:marTop w:val="0"/>
      <w:marBottom w:val="0"/>
      <w:divBdr>
        <w:top w:val="none" w:sz="0" w:space="0" w:color="auto"/>
        <w:left w:val="none" w:sz="0" w:space="0" w:color="auto"/>
        <w:bottom w:val="none" w:sz="0" w:space="0" w:color="auto"/>
        <w:right w:val="none" w:sz="0" w:space="0" w:color="auto"/>
      </w:divBdr>
    </w:div>
    <w:div w:id="1818643666">
      <w:bodyDiv w:val="1"/>
      <w:marLeft w:val="0"/>
      <w:marRight w:val="0"/>
      <w:marTop w:val="0"/>
      <w:marBottom w:val="0"/>
      <w:divBdr>
        <w:top w:val="none" w:sz="0" w:space="0" w:color="auto"/>
        <w:left w:val="none" w:sz="0" w:space="0" w:color="auto"/>
        <w:bottom w:val="none" w:sz="0" w:space="0" w:color="auto"/>
        <w:right w:val="none" w:sz="0" w:space="0" w:color="auto"/>
      </w:divBdr>
    </w:div>
    <w:div w:id="2046561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642</Words>
  <Characters>3533</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Sendino</dc:creator>
  <cp:keywords/>
  <dc:description/>
  <cp:lastModifiedBy>María Sendino</cp:lastModifiedBy>
  <cp:revision>5</cp:revision>
  <dcterms:created xsi:type="dcterms:W3CDTF">2018-12-07T20:49:00Z</dcterms:created>
  <dcterms:modified xsi:type="dcterms:W3CDTF">2018-12-07T22:59:00Z</dcterms:modified>
</cp:coreProperties>
</file>